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0F" w:rsidRPr="009D5FD4" w:rsidRDefault="0013440F" w:rsidP="00FF72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5FD4">
        <w:rPr>
          <w:rFonts w:ascii="Times New Roman" w:hAnsi="Times New Roman"/>
          <w:b/>
          <w:sz w:val="28"/>
          <w:szCs w:val="28"/>
        </w:rPr>
        <w:t>Государственное бюджетное учреждение социального</w:t>
      </w:r>
    </w:p>
    <w:p w:rsidR="0013440F" w:rsidRPr="009D5FD4" w:rsidRDefault="0013440F" w:rsidP="00FF72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5FD4">
        <w:rPr>
          <w:rFonts w:ascii="Times New Roman" w:hAnsi="Times New Roman"/>
          <w:b/>
          <w:sz w:val="28"/>
          <w:szCs w:val="28"/>
        </w:rPr>
        <w:t xml:space="preserve">обслуживания населения Ростовской области </w:t>
      </w:r>
    </w:p>
    <w:p w:rsidR="0013440F" w:rsidRPr="009D5FD4" w:rsidRDefault="0013440F" w:rsidP="00FF72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5FD4">
        <w:rPr>
          <w:rFonts w:ascii="Times New Roman" w:hAnsi="Times New Roman"/>
          <w:b/>
          <w:sz w:val="28"/>
          <w:szCs w:val="28"/>
        </w:rPr>
        <w:t xml:space="preserve">«Комплексный центр социального обслуживания населения Боковского </w:t>
      </w:r>
    </w:p>
    <w:p w:rsidR="0013440F" w:rsidRPr="009D5FD4" w:rsidRDefault="0013440F" w:rsidP="00FF72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5FD4">
        <w:rPr>
          <w:rFonts w:ascii="Times New Roman" w:hAnsi="Times New Roman"/>
          <w:b/>
          <w:sz w:val="28"/>
          <w:szCs w:val="28"/>
        </w:rPr>
        <w:t>района» (ГБУСОН РО «КЦСОН Боковского района»</w:t>
      </w:r>
    </w:p>
    <w:p w:rsidR="0013440F" w:rsidRDefault="0013440F" w:rsidP="00FF72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3440F" w:rsidRDefault="0013440F" w:rsidP="00FF72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3440F" w:rsidRPr="009D5FD4" w:rsidRDefault="0013440F" w:rsidP="00FF72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5FD4">
        <w:rPr>
          <w:rFonts w:ascii="Times New Roman" w:hAnsi="Times New Roman"/>
          <w:b/>
          <w:sz w:val="28"/>
          <w:szCs w:val="28"/>
        </w:rPr>
        <w:t>ПРИКАЗ</w:t>
      </w:r>
    </w:p>
    <w:p w:rsidR="0013440F" w:rsidRDefault="0013440F" w:rsidP="00FF72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440F" w:rsidRDefault="0013440F" w:rsidP="00FF72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5FD4">
        <w:rPr>
          <w:rFonts w:ascii="Times New Roman" w:hAnsi="Times New Roman"/>
          <w:b/>
          <w:sz w:val="28"/>
          <w:szCs w:val="28"/>
        </w:rPr>
        <w:t>от</w:t>
      </w:r>
      <w:r>
        <w:rPr>
          <w:rFonts w:ascii="Times New Roman" w:hAnsi="Times New Roman"/>
          <w:b/>
          <w:sz w:val="28"/>
          <w:szCs w:val="28"/>
        </w:rPr>
        <w:t xml:space="preserve"> 30.12.2019                                                                                                  № 118</w:t>
      </w:r>
    </w:p>
    <w:p w:rsidR="0013440F" w:rsidRDefault="0013440F" w:rsidP="00FF72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440F" w:rsidRDefault="0013440F" w:rsidP="00FF72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ст.Боковская</w:t>
      </w:r>
    </w:p>
    <w:p w:rsidR="0013440F" w:rsidRDefault="0013440F" w:rsidP="00FF72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440F" w:rsidRDefault="0013440F" w:rsidP="00FF72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440F" w:rsidRPr="00FF721C" w:rsidRDefault="0013440F" w:rsidP="00FF72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721C">
        <w:rPr>
          <w:rFonts w:ascii="Times New Roman" w:hAnsi="Times New Roman"/>
          <w:b/>
          <w:sz w:val="28"/>
          <w:szCs w:val="28"/>
        </w:rPr>
        <w:t>Об утверждении  к</w:t>
      </w:r>
      <w:r w:rsidRPr="00FF721C">
        <w:rPr>
          <w:rFonts w:ascii="Times New Roman" w:hAnsi="Times New Roman"/>
          <w:b/>
          <w:sz w:val="28"/>
          <w:szCs w:val="28"/>
          <w:lang w:eastAsia="ru-RU"/>
        </w:rPr>
        <w:t>одекса этики и служебного поведения работников</w:t>
      </w:r>
      <w:r w:rsidRPr="00FF721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</w:t>
      </w:r>
      <w:r w:rsidRPr="00FA7215">
        <w:rPr>
          <w:rFonts w:ascii="Times New Roman" w:hAnsi="Times New Roman"/>
          <w:b/>
          <w:sz w:val="28"/>
          <w:szCs w:val="28"/>
        </w:rPr>
        <w:t>осударственно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FA7215">
        <w:rPr>
          <w:rFonts w:ascii="Times New Roman" w:hAnsi="Times New Roman"/>
          <w:b/>
          <w:sz w:val="28"/>
          <w:szCs w:val="28"/>
        </w:rPr>
        <w:t xml:space="preserve"> бюджетно</w:t>
      </w:r>
      <w:r>
        <w:rPr>
          <w:rFonts w:ascii="Times New Roman" w:hAnsi="Times New Roman"/>
          <w:b/>
          <w:sz w:val="28"/>
          <w:szCs w:val="28"/>
        </w:rPr>
        <w:t xml:space="preserve">го учреждения </w:t>
      </w:r>
      <w:r w:rsidRPr="00FA7215">
        <w:rPr>
          <w:rFonts w:ascii="Times New Roman" w:hAnsi="Times New Roman"/>
          <w:b/>
          <w:sz w:val="28"/>
          <w:szCs w:val="28"/>
        </w:rPr>
        <w:t>социального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7215">
        <w:rPr>
          <w:rFonts w:ascii="Times New Roman" w:hAnsi="Times New Roman"/>
          <w:b/>
          <w:sz w:val="28"/>
          <w:szCs w:val="28"/>
        </w:rPr>
        <w:t>обслуживания населения Ростовской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7215">
        <w:rPr>
          <w:rFonts w:ascii="Times New Roman" w:hAnsi="Times New Roman"/>
          <w:b/>
          <w:sz w:val="28"/>
          <w:szCs w:val="28"/>
        </w:rPr>
        <w:t xml:space="preserve">«Комплексный центр социального </w:t>
      </w:r>
      <w:r w:rsidRPr="00FF721C">
        <w:rPr>
          <w:rFonts w:ascii="Times New Roman" w:hAnsi="Times New Roman"/>
          <w:b/>
          <w:sz w:val="28"/>
          <w:szCs w:val="28"/>
        </w:rPr>
        <w:t xml:space="preserve">обслуживания населения Боковского района» </w:t>
      </w:r>
    </w:p>
    <w:p w:rsidR="0013440F" w:rsidRDefault="0013440F" w:rsidP="00FF72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440F" w:rsidRDefault="0013440F" w:rsidP="00FF72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492612">
        <w:rPr>
          <w:rFonts w:ascii="Times New Roman" w:hAnsi="Times New Roman"/>
          <w:color w:val="000000"/>
          <w:sz w:val="28"/>
          <w:szCs w:val="28"/>
        </w:rPr>
        <w:t xml:space="preserve"> соответствии с требованиями Федерального закона </w:t>
      </w:r>
      <w:r w:rsidRPr="00492612">
        <w:rPr>
          <w:rFonts w:ascii="Times New Roman" w:hAnsi="Times New Roman"/>
          <w:sz w:val="28"/>
          <w:szCs w:val="28"/>
        </w:rPr>
        <w:t xml:space="preserve">от 25.12.2008 № 273-ФЗ </w:t>
      </w:r>
      <w:r w:rsidRPr="00492612">
        <w:rPr>
          <w:rFonts w:ascii="Times New Roman" w:hAnsi="Times New Roman"/>
          <w:color w:val="000000"/>
          <w:sz w:val="28"/>
          <w:szCs w:val="28"/>
        </w:rPr>
        <w:t>«О противодействии коррупции»</w:t>
      </w:r>
      <w:r w:rsidRPr="004926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5FD4">
        <w:rPr>
          <w:rFonts w:ascii="Times New Roman" w:hAnsi="Times New Roman"/>
          <w:b/>
          <w:sz w:val="28"/>
          <w:szCs w:val="28"/>
        </w:rPr>
        <w:t>приказываю</w:t>
      </w:r>
      <w:r>
        <w:rPr>
          <w:rFonts w:ascii="Times New Roman" w:hAnsi="Times New Roman"/>
          <w:sz w:val="28"/>
          <w:szCs w:val="28"/>
        </w:rPr>
        <w:t>:</w:t>
      </w:r>
    </w:p>
    <w:p w:rsidR="0013440F" w:rsidRPr="00FA7215" w:rsidRDefault="0013440F" w:rsidP="00FF72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40F" w:rsidRPr="00FF721C" w:rsidRDefault="0013440F" w:rsidP="00FF72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21C">
        <w:rPr>
          <w:rFonts w:ascii="Times New Roman" w:hAnsi="Times New Roman"/>
          <w:sz w:val="28"/>
          <w:szCs w:val="28"/>
        </w:rPr>
        <w:t xml:space="preserve">         1. </w:t>
      </w:r>
      <w:r>
        <w:rPr>
          <w:rFonts w:ascii="Times New Roman" w:hAnsi="Times New Roman"/>
          <w:sz w:val="28"/>
          <w:szCs w:val="28"/>
        </w:rPr>
        <w:t>У</w:t>
      </w:r>
      <w:r w:rsidRPr="00FF721C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дить</w:t>
      </w:r>
      <w:r w:rsidRPr="00FF721C">
        <w:rPr>
          <w:rFonts w:ascii="Times New Roman" w:hAnsi="Times New Roman"/>
          <w:sz w:val="28"/>
          <w:szCs w:val="28"/>
        </w:rPr>
        <w:t xml:space="preserve">  к</w:t>
      </w:r>
      <w:r w:rsidRPr="00FF721C">
        <w:rPr>
          <w:rFonts w:ascii="Times New Roman" w:hAnsi="Times New Roman"/>
          <w:sz w:val="28"/>
          <w:szCs w:val="28"/>
          <w:lang w:eastAsia="ru-RU"/>
        </w:rPr>
        <w:t xml:space="preserve">одекс этики и служебного поведения работников </w:t>
      </w:r>
      <w:r w:rsidRPr="00FF721C">
        <w:rPr>
          <w:rFonts w:ascii="Times New Roman" w:hAnsi="Times New Roman"/>
          <w:sz w:val="28"/>
          <w:szCs w:val="28"/>
        </w:rPr>
        <w:t>государственного бюджетного учреждения социального обслуживания населения Ростовской области «Комплексный центр социального обслуживания населения Боковского района», согласно приложению к настоящему приказу.</w:t>
      </w:r>
    </w:p>
    <w:p w:rsidR="0013440F" w:rsidRPr="00FA7215" w:rsidRDefault="0013440F" w:rsidP="00FF721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3440F" w:rsidRDefault="0013440F" w:rsidP="00FF72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Комиссии по предупреждению и противодействию коррупции в учреждении разместить </w:t>
      </w:r>
      <w:r w:rsidRPr="00FF721C">
        <w:rPr>
          <w:rFonts w:ascii="Times New Roman" w:hAnsi="Times New Roman"/>
          <w:sz w:val="28"/>
          <w:szCs w:val="28"/>
        </w:rPr>
        <w:t>к</w:t>
      </w:r>
      <w:r w:rsidRPr="00FF721C">
        <w:rPr>
          <w:rFonts w:ascii="Times New Roman" w:hAnsi="Times New Roman"/>
          <w:sz w:val="28"/>
          <w:szCs w:val="28"/>
          <w:lang w:eastAsia="ru-RU"/>
        </w:rPr>
        <w:t xml:space="preserve">одекс этики и служебного поведения работников </w:t>
      </w:r>
      <w:r w:rsidRPr="00FF721C">
        <w:rPr>
          <w:rFonts w:ascii="Times New Roman" w:hAnsi="Times New Roman"/>
          <w:sz w:val="28"/>
          <w:szCs w:val="28"/>
        </w:rPr>
        <w:t>государственного бюджетного учреждения социального обслуживания населения Ростовской области</w:t>
      </w:r>
      <w:r w:rsidRPr="00130418">
        <w:rPr>
          <w:rFonts w:ascii="Times New Roman" w:hAnsi="Times New Roman"/>
          <w:sz w:val="28"/>
          <w:szCs w:val="28"/>
        </w:rPr>
        <w:t xml:space="preserve"> «Комплексный центр социального обслуживан</w:t>
      </w:r>
      <w:r>
        <w:rPr>
          <w:rFonts w:ascii="Times New Roman" w:hAnsi="Times New Roman"/>
          <w:sz w:val="28"/>
          <w:szCs w:val="28"/>
        </w:rPr>
        <w:t>ия населения Боковского района» на официальном сайте учреждения.</w:t>
      </w:r>
    </w:p>
    <w:p w:rsidR="0013440F" w:rsidRDefault="0013440F" w:rsidP="00FF72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440F" w:rsidRDefault="0013440F" w:rsidP="00FF72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3. Контроль за исполнением настоящего приказа оставляю за собой.</w:t>
      </w:r>
    </w:p>
    <w:p w:rsidR="0013440F" w:rsidRDefault="0013440F" w:rsidP="00FF72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440F" w:rsidRDefault="0013440F" w:rsidP="00FF72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440F" w:rsidRDefault="0013440F" w:rsidP="00FF72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440F" w:rsidRDefault="0013440F" w:rsidP="00FF721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3440F" w:rsidRDefault="0013440F" w:rsidP="00FF721C">
      <w:pPr>
        <w:spacing w:after="0" w:line="240" w:lineRule="auto"/>
        <w:jc w:val="center"/>
      </w:pPr>
      <w:r>
        <w:rPr>
          <w:rFonts w:ascii="Times New Roman" w:hAnsi="Times New Roman"/>
          <w:color w:val="000000"/>
          <w:sz w:val="28"/>
          <w:szCs w:val="28"/>
        </w:rPr>
        <w:t>Директор  ________________Стерлядникова Людмила Васильевна</w:t>
      </w:r>
    </w:p>
    <w:p w:rsidR="0013440F" w:rsidRDefault="0013440F" w:rsidP="00FF721C">
      <w:pPr>
        <w:pStyle w:val="Default"/>
        <w:jc w:val="right"/>
        <w:rPr>
          <w:sz w:val="28"/>
          <w:szCs w:val="28"/>
        </w:rPr>
      </w:pPr>
    </w:p>
    <w:p w:rsidR="0013440F" w:rsidRDefault="0013440F" w:rsidP="00FF721C">
      <w:pPr>
        <w:pStyle w:val="Default"/>
        <w:jc w:val="right"/>
        <w:rPr>
          <w:sz w:val="28"/>
          <w:szCs w:val="28"/>
        </w:rPr>
      </w:pPr>
    </w:p>
    <w:p w:rsidR="0013440F" w:rsidRPr="00FF721C" w:rsidRDefault="0013440F" w:rsidP="00FF721C">
      <w:pPr>
        <w:spacing w:after="200" w:line="276" w:lineRule="auto"/>
        <w:rPr>
          <w:rFonts w:ascii="Times New Roman" w:hAnsi="Times New Roman"/>
          <w:color w:val="002060"/>
          <w:sz w:val="28"/>
          <w:szCs w:val="28"/>
        </w:rPr>
      </w:pPr>
    </w:p>
    <w:p w:rsidR="0013440F" w:rsidRDefault="0013440F" w:rsidP="00FF721C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3440F" w:rsidRDefault="0013440F" w:rsidP="00FF721C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3440F" w:rsidRDefault="0013440F" w:rsidP="00FF721C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3440F" w:rsidRDefault="0013440F" w:rsidP="00FF721C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3440F" w:rsidRDefault="0013440F" w:rsidP="00FF721C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3440F" w:rsidRDefault="0013440F" w:rsidP="00FF721C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40"/>
        <w:gridCol w:w="5040"/>
      </w:tblGrid>
      <w:tr w:rsidR="0013440F" w:rsidRPr="00186F71" w:rsidTr="00560C2A">
        <w:tc>
          <w:tcPr>
            <w:tcW w:w="5040" w:type="dxa"/>
          </w:tcPr>
          <w:p w:rsidR="0013440F" w:rsidRPr="00186F71" w:rsidRDefault="0013440F" w:rsidP="00560C2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13440F" w:rsidRPr="00186F71" w:rsidRDefault="0013440F" w:rsidP="00560C2A">
            <w:pPr>
              <w:jc w:val="both"/>
              <w:rPr>
                <w:b/>
                <w:sz w:val="24"/>
                <w:szCs w:val="24"/>
              </w:rPr>
            </w:pPr>
            <w:r w:rsidRPr="00186F71">
              <w:rPr>
                <w:sz w:val="24"/>
                <w:szCs w:val="24"/>
              </w:rPr>
              <w:t xml:space="preserve">Приложение 1 к приказу государственного бюджетного учреждения социального обслуживания населения Ростовской области «Комплексный центр социального обслуживания населения Боковского района»  </w:t>
            </w:r>
            <w:r>
              <w:rPr>
                <w:sz w:val="24"/>
                <w:szCs w:val="24"/>
              </w:rPr>
              <w:t>от 30.12.2019 год</w:t>
            </w:r>
            <w:r w:rsidRPr="00186F71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118</w:t>
            </w:r>
            <w:r w:rsidRPr="00186F71">
              <w:rPr>
                <w:sz w:val="24"/>
                <w:szCs w:val="24"/>
              </w:rPr>
              <w:t xml:space="preserve">                             </w:t>
            </w:r>
          </w:p>
        </w:tc>
      </w:tr>
    </w:tbl>
    <w:p w:rsidR="0013440F" w:rsidRDefault="0013440F" w:rsidP="00E70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13440F" w:rsidRPr="00E70BFD" w:rsidRDefault="0013440F" w:rsidP="00FF721C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E70BFD">
        <w:rPr>
          <w:rFonts w:ascii="Times New Roman" w:hAnsi="Times New Roman"/>
          <w:b/>
          <w:sz w:val="28"/>
          <w:szCs w:val="28"/>
          <w:lang w:eastAsia="ru-RU"/>
        </w:rPr>
        <w:t>Кодекс этики и служебного поведения работников</w:t>
      </w:r>
      <w:r w:rsidRPr="00E70BFD">
        <w:rPr>
          <w:rFonts w:ascii="Times New Roman" w:hAnsi="Times New Roman"/>
          <w:b/>
          <w:sz w:val="28"/>
          <w:szCs w:val="28"/>
        </w:rPr>
        <w:t xml:space="preserve"> </w:t>
      </w:r>
    </w:p>
    <w:p w:rsidR="0013440F" w:rsidRPr="00FF721C" w:rsidRDefault="0013440F" w:rsidP="00FF721C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70BFD">
        <w:rPr>
          <w:rFonts w:ascii="Times New Roman" w:hAnsi="Times New Roman"/>
          <w:b/>
          <w:sz w:val="28"/>
          <w:szCs w:val="28"/>
        </w:rPr>
        <w:t xml:space="preserve">государственного бюджетного учреждения социального обслуживания населения Ростовской области «Комплексный центр социального обслуживания населения Боковского района» </w:t>
      </w:r>
      <w:r w:rsidRPr="00E70B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13440F" w:rsidRPr="00FF721C" w:rsidRDefault="0013440F" w:rsidP="00FF72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</w:p>
    <w:p w:rsidR="0013440F" w:rsidRPr="00FF721C" w:rsidRDefault="0013440F" w:rsidP="00E70B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F721C">
        <w:rPr>
          <w:rFonts w:ascii="Times New Roman" w:hAnsi="Times New Roman"/>
          <w:sz w:val="28"/>
          <w:szCs w:val="28"/>
          <w:lang w:eastAsia="ru-RU"/>
        </w:rPr>
        <w:t xml:space="preserve">Кодекс этики и служебного поведения работников </w:t>
      </w:r>
      <w:r w:rsidRPr="00FF721C">
        <w:rPr>
          <w:rFonts w:ascii="Times New Roman" w:hAnsi="Times New Roman"/>
          <w:sz w:val="28"/>
          <w:szCs w:val="28"/>
        </w:rPr>
        <w:t>государственного бюджетного учреждения социального обслуживания населения Ростовской области</w:t>
      </w:r>
      <w:r w:rsidRPr="00130418">
        <w:rPr>
          <w:rFonts w:ascii="Times New Roman" w:hAnsi="Times New Roman"/>
          <w:sz w:val="28"/>
          <w:szCs w:val="28"/>
        </w:rPr>
        <w:t xml:space="preserve"> «Комплексный центр социального обслуживан</w:t>
      </w:r>
      <w:r>
        <w:rPr>
          <w:rFonts w:ascii="Times New Roman" w:hAnsi="Times New Roman"/>
          <w:sz w:val="28"/>
          <w:szCs w:val="28"/>
        </w:rPr>
        <w:t xml:space="preserve">ия населения Боковского района» </w:t>
      </w:r>
      <w:r w:rsidRPr="00FF721C">
        <w:rPr>
          <w:rFonts w:ascii="Times New Roman" w:hAnsi="Times New Roman"/>
          <w:sz w:val="28"/>
          <w:szCs w:val="28"/>
          <w:lang w:eastAsia="ru-RU"/>
        </w:rPr>
        <w:t>(далее ‒ Учреждение)</w:t>
      </w:r>
      <w:r w:rsidRPr="00FF721C">
        <w:rPr>
          <w:rFonts w:ascii="Times New Roman" w:hAnsi="Times New Roman"/>
          <w:bCs/>
          <w:sz w:val="28"/>
          <w:szCs w:val="28"/>
          <w:lang w:eastAsia="ru-RU"/>
        </w:rPr>
        <w:t xml:space="preserve"> разработан в соответствии с положениями </w:t>
      </w:r>
      <w:hyperlink r:id="rId4" w:history="1">
        <w:r w:rsidRPr="00FF721C">
          <w:rPr>
            <w:rStyle w:val="Hyperlink"/>
            <w:rFonts w:ascii="Times New Roman" w:hAnsi="Times New Roman"/>
            <w:bCs/>
            <w:color w:val="auto"/>
            <w:sz w:val="28"/>
            <w:szCs w:val="28"/>
            <w:lang w:eastAsia="ru-RU"/>
          </w:rPr>
          <w:t>Конституции</w:t>
        </w:r>
      </w:hyperlink>
      <w:r w:rsidRPr="00FF721C">
        <w:rPr>
          <w:rFonts w:ascii="Times New Roman" w:hAnsi="Times New Roman"/>
          <w:bCs/>
          <w:sz w:val="28"/>
          <w:szCs w:val="28"/>
          <w:lang w:eastAsia="ru-RU"/>
        </w:rPr>
        <w:t xml:space="preserve"> Российской Федерации, Трудового кодекса Российской Федерации, Федерального закона от 25.12.2008 № 273-ФЗ «О противодействии коррупции» и иных нормативных правовых актов Российской Федерации, а также основан на общепризнанных нравственных принципах и нормах российского общества и государства.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smartTag w:uri="urn:schemas-microsoft-com:office:smarttags" w:element="place">
        <w:r w:rsidRPr="00FF721C">
          <w:rPr>
            <w:rFonts w:ascii="Times New Roman" w:hAnsi="Times New Roman"/>
            <w:b/>
            <w:sz w:val="28"/>
            <w:szCs w:val="28"/>
            <w:lang w:val="en-US" w:eastAsia="ru-RU"/>
          </w:rPr>
          <w:t>I</w:t>
        </w:r>
        <w:r w:rsidRPr="00FF721C">
          <w:rPr>
            <w:rFonts w:ascii="Times New Roman" w:hAnsi="Times New Roman"/>
            <w:b/>
            <w:sz w:val="28"/>
            <w:szCs w:val="28"/>
            <w:lang w:eastAsia="ru-RU"/>
          </w:rPr>
          <w:t>.</w:t>
        </w:r>
      </w:smartTag>
      <w:r w:rsidRPr="00FF721C">
        <w:rPr>
          <w:rFonts w:ascii="Times New Roman" w:hAnsi="Times New Roman"/>
          <w:b/>
          <w:sz w:val="28"/>
          <w:szCs w:val="28"/>
          <w:lang w:eastAsia="ru-RU"/>
        </w:rPr>
        <w:t xml:space="preserve"> Общие положения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21C">
        <w:rPr>
          <w:rFonts w:ascii="Times New Roman" w:hAnsi="Times New Roman"/>
          <w:sz w:val="28"/>
          <w:szCs w:val="28"/>
          <w:lang w:eastAsia="ru-RU"/>
        </w:rPr>
        <w:t>1. Кодекс представляет собой свод общих принципов и правил поведения, которыми должны руководствоваться все работники Учреждения (далее ‒ работники) независимо от замещаемых ими должностей.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7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 Целью Кодекса является установление этических норм и правил поведения </w:t>
      </w:r>
      <w:r w:rsidRPr="00FF721C">
        <w:rPr>
          <w:rFonts w:ascii="Times New Roman" w:hAnsi="Times New Roman"/>
          <w:sz w:val="28"/>
          <w:szCs w:val="28"/>
          <w:lang w:eastAsia="ru-RU"/>
        </w:rPr>
        <w:t>работников</w:t>
      </w:r>
      <w:r w:rsidRPr="00FF7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достойного выполнения ими своей трудовой деятельности, а также содействие укреплению авторитета </w:t>
      </w:r>
      <w:r w:rsidRPr="00FF721C">
        <w:rPr>
          <w:rFonts w:ascii="Times New Roman" w:hAnsi="Times New Roman"/>
          <w:sz w:val="28"/>
          <w:szCs w:val="28"/>
          <w:lang w:eastAsia="ru-RU"/>
        </w:rPr>
        <w:t>работников</w:t>
      </w:r>
      <w:r w:rsidRPr="00FF7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обеспечение единых норм поведения </w:t>
      </w:r>
      <w:r w:rsidRPr="00FF721C">
        <w:rPr>
          <w:rFonts w:ascii="Times New Roman" w:hAnsi="Times New Roman"/>
          <w:sz w:val="28"/>
          <w:szCs w:val="28"/>
          <w:lang w:eastAsia="ru-RU"/>
        </w:rPr>
        <w:t>работников</w:t>
      </w:r>
      <w:r w:rsidRPr="00FF721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7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 Кодекс призван повысить эффективность выполнения </w:t>
      </w:r>
      <w:r w:rsidRPr="00FF721C">
        <w:rPr>
          <w:rFonts w:ascii="Times New Roman" w:hAnsi="Times New Roman"/>
          <w:sz w:val="28"/>
          <w:szCs w:val="28"/>
          <w:lang w:eastAsia="ru-RU"/>
        </w:rPr>
        <w:t>работни</w:t>
      </w:r>
      <w:r w:rsidRPr="00FF7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ками своих трудовых (должностных) обязанностей. 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21C">
        <w:rPr>
          <w:rFonts w:ascii="Times New Roman" w:hAnsi="Times New Roman"/>
          <w:sz w:val="28"/>
          <w:szCs w:val="28"/>
          <w:lang w:eastAsia="ru-RU"/>
        </w:rPr>
        <w:t>4. Гражданин, поступающий на работу в Учреждение, обязан ознакомиться с положениями Кодекса и соблюдать их в процессе трудовой деятельности.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F7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 Знание и соблюдение </w:t>
      </w:r>
      <w:r w:rsidRPr="00FF721C">
        <w:rPr>
          <w:rFonts w:ascii="Times New Roman" w:hAnsi="Times New Roman"/>
          <w:sz w:val="28"/>
          <w:szCs w:val="28"/>
          <w:lang w:eastAsia="ru-RU"/>
        </w:rPr>
        <w:t>работниками</w:t>
      </w:r>
      <w:r w:rsidRPr="00FF7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положений Кодекса является одним из критериев оценки их трудовой деятельности.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440F" w:rsidRPr="00FF721C" w:rsidRDefault="0013440F" w:rsidP="00FF72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F721C">
        <w:rPr>
          <w:rFonts w:ascii="Times New Roman" w:hAnsi="Times New Roman"/>
          <w:b/>
          <w:sz w:val="28"/>
          <w:szCs w:val="28"/>
          <w:lang w:eastAsia="ru-RU"/>
        </w:rPr>
        <w:t>II. Общие принципы и правила поведения работников</w:t>
      </w:r>
    </w:p>
    <w:p w:rsidR="0013440F" w:rsidRPr="00FF721C" w:rsidRDefault="0013440F" w:rsidP="00FF72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FF721C">
        <w:rPr>
          <w:rFonts w:ascii="Times New Roman" w:hAnsi="Times New Roman"/>
          <w:sz w:val="28"/>
          <w:szCs w:val="28"/>
          <w:lang w:eastAsia="ru-RU"/>
        </w:rPr>
        <w:t>. Деятельность Учреждения, а также его работников основывается на следующих принципах: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21C">
        <w:rPr>
          <w:rFonts w:ascii="Times New Roman" w:hAnsi="Times New Roman"/>
          <w:sz w:val="28"/>
          <w:szCs w:val="28"/>
          <w:lang w:eastAsia="ru-RU"/>
        </w:rPr>
        <w:t>1) законность;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21C">
        <w:rPr>
          <w:rFonts w:ascii="Times New Roman" w:hAnsi="Times New Roman"/>
          <w:sz w:val="28"/>
          <w:szCs w:val="28"/>
          <w:lang w:eastAsia="ru-RU"/>
        </w:rPr>
        <w:t>2) профессионализм;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21C">
        <w:rPr>
          <w:rFonts w:ascii="Times New Roman" w:hAnsi="Times New Roman"/>
          <w:sz w:val="28"/>
          <w:szCs w:val="28"/>
          <w:lang w:eastAsia="ru-RU"/>
        </w:rPr>
        <w:t>3) независимость;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21C">
        <w:rPr>
          <w:rFonts w:ascii="Times New Roman" w:hAnsi="Times New Roman"/>
          <w:sz w:val="28"/>
          <w:szCs w:val="28"/>
          <w:lang w:eastAsia="ru-RU"/>
        </w:rPr>
        <w:t>4) добросовестность;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21C">
        <w:rPr>
          <w:rFonts w:ascii="Times New Roman" w:hAnsi="Times New Roman"/>
          <w:sz w:val="28"/>
          <w:szCs w:val="28"/>
          <w:lang w:eastAsia="ru-RU"/>
        </w:rPr>
        <w:t>5) конфиденциальность;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21C">
        <w:rPr>
          <w:rFonts w:ascii="Times New Roman" w:hAnsi="Times New Roman"/>
          <w:sz w:val="28"/>
          <w:szCs w:val="28"/>
          <w:lang w:eastAsia="ru-RU"/>
        </w:rPr>
        <w:t>6) справедливость;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F721C">
        <w:rPr>
          <w:rFonts w:ascii="Times New Roman" w:hAnsi="Times New Roman"/>
          <w:sz w:val="28"/>
          <w:szCs w:val="28"/>
          <w:lang w:eastAsia="ru-RU"/>
        </w:rPr>
        <w:t>7) информационная открытость.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FF721C">
        <w:rPr>
          <w:rFonts w:ascii="Times New Roman" w:hAnsi="Times New Roman"/>
          <w:sz w:val="28"/>
          <w:szCs w:val="28"/>
          <w:lang w:eastAsia="ru-RU"/>
        </w:rPr>
        <w:t>. Работники должны соблюдать следующие общие правила поведения: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21C">
        <w:rPr>
          <w:rFonts w:ascii="Times New Roman" w:hAnsi="Times New Roman"/>
          <w:sz w:val="28"/>
          <w:szCs w:val="28"/>
          <w:lang w:eastAsia="ru-RU"/>
        </w:rPr>
        <w:t>1) 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21C">
        <w:rPr>
          <w:rFonts w:ascii="Times New Roman" w:hAnsi="Times New Roman"/>
          <w:sz w:val="28"/>
          <w:szCs w:val="28"/>
          <w:lang w:eastAsia="ru-RU"/>
        </w:rPr>
        <w:t>2) трудовые (должностные) обязанности работников исполняются добросовестно и профессионально в целях обеспечения эффективной работы Учреждения;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21C">
        <w:rPr>
          <w:rFonts w:ascii="Times New Roman" w:hAnsi="Times New Roman"/>
          <w:sz w:val="28"/>
          <w:szCs w:val="28"/>
          <w:lang w:eastAsia="ru-RU"/>
        </w:rPr>
        <w:t>3) деятельность работника осуществляется в пределах предмета и целей деятельности Учреждения, а также полномочий, закрепленных в должностной инструкции;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21C">
        <w:rPr>
          <w:rFonts w:ascii="Times New Roman" w:hAnsi="Times New Roman"/>
          <w:sz w:val="28"/>
          <w:szCs w:val="28"/>
          <w:lang w:eastAsia="ru-RU"/>
        </w:rPr>
        <w:t>4) при исполнении своих трудовых (должностных) обязанностей работник должен: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21C">
        <w:rPr>
          <w:rFonts w:ascii="Times New Roman" w:hAnsi="Times New Roman"/>
          <w:sz w:val="28"/>
          <w:szCs w:val="28"/>
          <w:lang w:eastAsia="ru-RU"/>
        </w:rPr>
        <w:t>- быть независимым от влияния отдельных граждан, профессиональных или социальных групп и организаций;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21C">
        <w:rPr>
          <w:rFonts w:ascii="Times New Roman" w:hAnsi="Times New Roman"/>
          <w:sz w:val="28"/>
          <w:szCs w:val="28"/>
          <w:lang w:eastAsia="ru-RU"/>
        </w:rPr>
        <w:t>- 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21C">
        <w:rPr>
          <w:rFonts w:ascii="Times New Roman" w:hAnsi="Times New Roman"/>
          <w:sz w:val="28"/>
          <w:szCs w:val="28"/>
          <w:lang w:eastAsia="ru-RU"/>
        </w:rPr>
        <w:t>- 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21C">
        <w:rPr>
          <w:rFonts w:ascii="Times New Roman" w:hAnsi="Times New Roman"/>
          <w:sz w:val="28"/>
          <w:szCs w:val="28"/>
          <w:lang w:eastAsia="ru-RU"/>
        </w:rPr>
        <w:t>- соблюдать нормы профессиональной этики и правила делового поведения;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21C">
        <w:rPr>
          <w:rFonts w:ascii="Times New Roman" w:hAnsi="Times New Roman"/>
          <w:sz w:val="28"/>
          <w:szCs w:val="28"/>
          <w:lang w:eastAsia="ru-RU"/>
        </w:rPr>
        <w:t>- проявлять корректность и внимательность в обращении с гражданами и должностными лицами;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21C">
        <w:rPr>
          <w:rFonts w:ascii="Times New Roman" w:hAnsi="Times New Roman"/>
          <w:sz w:val="28"/>
          <w:szCs w:val="28"/>
          <w:lang w:eastAsia="ru-RU"/>
        </w:rPr>
        <w:t>-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21C">
        <w:rPr>
          <w:rFonts w:ascii="Times New Roman" w:hAnsi="Times New Roman"/>
          <w:sz w:val="28"/>
          <w:szCs w:val="28"/>
          <w:lang w:eastAsia="ru-RU"/>
        </w:rPr>
        <w:t>- уважительно относиться к деятельности представителей средств массовой информации по информированию общества о работе Учреждения, а также оказывать содействие в получении достоверной информации в установленном порядке;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21C">
        <w:rPr>
          <w:rFonts w:ascii="Times New Roman" w:hAnsi="Times New Roman"/>
          <w:sz w:val="28"/>
          <w:szCs w:val="28"/>
          <w:lang w:eastAsia="ru-RU"/>
        </w:rPr>
        <w:t>- 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21C">
        <w:rPr>
          <w:rFonts w:ascii="Times New Roman" w:hAnsi="Times New Roman"/>
          <w:sz w:val="28"/>
          <w:szCs w:val="28"/>
          <w:lang w:eastAsia="ru-RU"/>
        </w:rPr>
        <w:t>- 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21C">
        <w:rPr>
          <w:rFonts w:ascii="Times New Roman" w:hAnsi="Times New Roman"/>
          <w:sz w:val="28"/>
          <w:szCs w:val="28"/>
          <w:lang w:eastAsia="ru-RU"/>
        </w:rPr>
        <w:t>- проявлять при исполнении трудовых (должностных)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21C">
        <w:rPr>
          <w:rFonts w:ascii="Times New Roman" w:hAnsi="Times New Roman"/>
          <w:sz w:val="28"/>
          <w:szCs w:val="28"/>
          <w:lang w:eastAsia="ru-RU"/>
        </w:rPr>
        <w:t>5) при исполнении своих трудовых (должностных) обязанностей работник не должен: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21C">
        <w:rPr>
          <w:rFonts w:ascii="Times New Roman" w:hAnsi="Times New Roman"/>
          <w:sz w:val="28"/>
          <w:szCs w:val="28"/>
          <w:lang w:eastAsia="ru-RU"/>
        </w:rPr>
        <w:t>- оказывать предпочтение каким-либо профессиональным или социальным группам и организациям;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21C">
        <w:rPr>
          <w:rFonts w:ascii="Times New Roman" w:hAnsi="Times New Roman"/>
          <w:sz w:val="28"/>
          <w:szCs w:val="28"/>
          <w:lang w:eastAsia="ru-RU"/>
        </w:rPr>
        <w:t>- 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FF721C">
        <w:rPr>
          <w:rFonts w:ascii="Times New Roman" w:hAnsi="Times New Roman"/>
          <w:sz w:val="28"/>
          <w:szCs w:val="28"/>
          <w:lang w:eastAsia="ru-RU"/>
        </w:rPr>
        <w:t>. В целях противодействия коррупции работнику рекомендуется: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21C">
        <w:rPr>
          <w:rFonts w:ascii="Times New Roman" w:hAnsi="Times New Roman"/>
          <w:sz w:val="28"/>
          <w:szCs w:val="28"/>
          <w:lang w:eastAsia="ru-RU"/>
        </w:rPr>
        <w:t>- уведомлять работодателя, органы прокуратуры, правоохранительные органы обо всех случаях обращения к нему каких-либо лиц в целях склонения к совершению коррупционных правонарушений;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21C">
        <w:rPr>
          <w:rFonts w:ascii="Times New Roman" w:hAnsi="Times New Roman"/>
          <w:sz w:val="28"/>
          <w:szCs w:val="28"/>
          <w:lang w:eastAsia="ru-RU"/>
        </w:rPr>
        <w:t>- не получать в связи с исполнением трудовых (должностных) обязанностей вознаграждения от физических и юридических лиц (подарков, денежного вознаграждения, ссуд, услуг материального характера, платы за развлечения, отдых, за пользование транспортом и иные вознаграждения);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21C">
        <w:rPr>
          <w:rFonts w:ascii="Times New Roman" w:hAnsi="Times New Roman"/>
          <w:sz w:val="28"/>
          <w:szCs w:val="28"/>
          <w:lang w:eastAsia="ru-RU"/>
        </w:rPr>
        <w:t>- принимать меры по недопущению возникновения конфликта интересов и урегулированию возникших случаев конфликта интересов, не допускать при исполнении трудовых (должностных) обязанностей возникновения ситуаций личной заинтересованности,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FF721C">
        <w:rPr>
          <w:rFonts w:ascii="Times New Roman" w:hAnsi="Times New Roman"/>
          <w:sz w:val="28"/>
          <w:szCs w:val="28"/>
          <w:lang w:eastAsia="ru-RU"/>
        </w:rPr>
        <w:t>. Работник может обрабатывать и передавать служебную информацию при соблюдении действующих в Учреждении норм и требований, принятых в соответствии с </w:t>
      </w:r>
      <w:hyperlink r:id="rId5" w:history="1">
        <w:r w:rsidRPr="00FF721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законодательством</w:t>
        </w:r>
      </w:hyperlink>
      <w:r w:rsidRPr="00FF721C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Федерации.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21C">
        <w:rPr>
          <w:rFonts w:ascii="Times New Roman" w:hAnsi="Times New Roman"/>
          <w:sz w:val="28"/>
          <w:szCs w:val="28"/>
          <w:lang w:eastAsia="ru-RU"/>
        </w:rPr>
        <w:t>Работник обязан принимать соответствующие меры по обеспечению безопасности и конфиденциальности информации, которая стала известна ему в связи с исполнением им трудовых (должностных) обязанностей, за несанкционированное разглашение которой он несет ответственность.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FF721C">
        <w:rPr>
          <w:rFonts w:ascii="Times New Roman" w:hAnsi="Times New Roman"/>
          <w:sz w:val="28"/>
          <w:szCs w:val="28"/>
          <w:lang w:eastAsia="ru-RU"/>
        </w:rPr>
        <w:t>. Работник, наделенный организационно-распорядительными полномочиями по отношению к другим работникам, должен: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21C">
        <w:rPr>
          <w:rFonts w:ascii="Times New Roman" w:hAnsi="Times New Roman"/>
          <w:sz w:val="28"/>
          <w:szCs w:val="28"/>
          <w:lang w:eastAsia="ru-RU"/>
        </w:rPr>
        <w:t>- 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 эффективной работы морально-психологического климата;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21C">
        <w:rPr>
          <w:rFonts w:ascii="Times New Roman" w:hAnsi="Times New Roman"/>
          <w:sz w:val="28"/>
          <w:szCs w:val="28"/>
          <w:lang w:eastAsia="ru-RU"/>
        </w:rPr>
        <w:t>- 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21C">
        <w:rPr>
          <w:rFonts w:ascii="Times New Roman" w:hAnsi="Times New Roman"/>
          <w:sz w:val="28"/>
          <w:szCs w:val="28"/>
          <w:lang w:eastAsia="ru-RU"/>
        </w:rPr>
        <w:t>- 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21C">
        <w:rPr>
          <w:rFonts w:ascii="Times New Roman" w:hAnsi="Times New Roman"/>
          <w:sz w:val="28"/>
          <w:szCs w:val="28"/>
          <w:lang w:eastAsia="ru-RU"/>
        </w:rPr>
        <w:t xml:space="preserve">- принимать меры по предотвращению или урегулированию конфликта интересов в 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 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F721C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FF721C">
        <w:rPr>
          <w:rFonts w:ascii="Times New Roman" w:hAnsi="Times New Roman"/>
          <w:b/>
          <w:sz w:val="28"/>
          <w:szCs w:val="28"/>
          <w:lang w:eastAsia="ru-RU"/>
        </w:rPr>
        <w:t>II. Этические правила поведения работников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21C">
        <w:rPr>
          <w:rFonts w:ascii="Times New Roman" w:hAnsi="Times New Roman"/>
          <w:sz w:val="28"/>
          <w:szCs w:val="28"/>
          <w:lang w:eastAsia="ru-RU"/>
        </w:rPr>
        <w:t>1. 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 неприкосновенность частной жизни, личную и семейную тайну, защиту чести, достоинства, своего доброго имени.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21C">
        <w:rPr>
          <w:rFonts w:ascii="Times New Roman" w:hAnsi="Times New Roman"/>
          <w:sz w:val="28"/>
          <w:szCs w:val="28"/>
          <w:lang w:eastAsia="ru-RU"/>
        </w:rPr>
        <w:t>2. Работник воздерживается от: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21C">
        <w:rPr>
          <w:rFonts w:ascii="Times New Roman" w:hAnsi="Times New Roman"/>
          <w:sz w:val="28"/>
          <w:szCs w:val="28"/>
          <w:lang w:eastAsia="ru-RU"/>
        </w:rPr>
        <w:t>- любого вида высказываний и действий дискриминационного характера по 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21C">
        <w:rPr>
          <w:rFonts w:ascii="Times New Roman" w:hAnsi="Times New Roman"/>
          <w:sz w:val="28"/>
          <w:szCs w:val="28"/>
          <w:lang w:eastAsia="ru-RU"/>
        </w:rPr>
        <w:t>-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21C">
        <w:rPr>
          <w:rFonts w:ascii="Times New Roman" w:hAnsi="Times New Roman"/>
          <w:sz w:val="28"/>
          <w:szCs w:val="28"/>
          <w:lang w:eastAsia="ru-RU"/>
        </w:rPr>
        <w:t>- 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21C">
        <w:rPr>
          <w:rFonts w:ascii="Times New Roman" w:hAnsi="Times New Roman"/>
          <w:sz w:val="28"/>
          <w:szCs w:val="28"/>
          <w:lang w:eastAsia="ru-RU"/>
        </w:rPr>
        <w:t>3. Работники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21C">
        <w:rPr>
          <w:rFonts w:ascii="Times New Roman" w:hAnsi="Times New Roman"/>
          <w:sz w:val="28"/>
          <w:szCs w:val="28"/>
          <w:lang w:eastAsia="ru-RU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21C">
        <w:rPr>
          <w:rFonts w:ascii="Times New Roman" w:hAnsi="Times New Roman"/>
          <w:sz w:val="28"/>
          <w:szCs w:val="28"/>
          <w:lang w:eastAsia="ru-RU"/>
        </w:rPr>
        <w:t>4. Внешний вид работника при исполнении им трудовых (должностных) обязанностей в 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F721C"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 w:rsidRPr="00FF721C">
        <w:rPr>
          <w:rFonts w:ascii="Times New Roman" w:hAnsi="Times New Roman"/>
          <w:b/>
          <w:sz w:val="28"/>
          <w:szCs w:val="28"/>
          <w:lang w:eastAsia="ru-RU"/>
        </w:rPr>
        <w:t>. Ответственность за нарушение положений Кодекса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721C">
        <w:rPr>
          <w:rFonts w:ascii="Times New Roman" w:hAnsi="Times New Roman"/>
          <w:sz w:val="28"/>
          <w:szCs w:val="28"/>
          <w:lang w:eastAsia="ru-RU"/>
        </w:rPr>
        <w:t xml:space="preserve">1. Нарушение работником положений Кодекса подлежит анализу и при подтверждении факта нарушения ‒ моральному осуждению. </w:t>
      </w:r>
    </w:p>
    <w:p w:rsidR="0013440F" w:rsidRPr="00FF721C" w:rsidRDefault="0013440F" w:rsidP="00FF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FF721C">
        <w:rPr>
          <w:rFonts w:ascii="Times New Roman" w:hAnsi="Times New Roman"/>
          <w:sz w:val="28"/>
          <w:szCs w:val="28"/>
          <w:lang w:eastAsia="ru-RU"/>
        </w:rPr>
        <w:t>. Соблюдение положений Кодекса учитывается при проведении аттестации в Учреждении, а также при наложении дисциплинарных взысканий.</w:t>
      </w:r>
    </w:p>
    <w:p w:rsidR="0013440F" w:rsidRDefault="0013440F"/>
    <w:sectPr w:rsidR="0013440F" w:rsidSect="00FF721C">
      <w:pgSz w:w="11906" w:h="16838"/>
      <w:pgMar w:top="794" w:right="624" w:bottom="79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21C"/>
    <w:rsid w:val="00130418"/>
    <w:rsid w:val="0013440F"/>
    <w:rsid w:val="00186F71"/>
    <w:rsid w:val="00492612"/>
    <w:rsid w:val="00560C2A"/>
    <w:rsid w:val="00596429"/>
    <w:rsid w:val="005E0886"/>
    <w:rsid w:val="009D5FD4"/>
    <w:rsid w:val="00AE4912"/>
    <w:rsid w:val="00BC34D3"/>
    <w:rsid w:val="00E70BFD"/>
    <w:rsid w:val="00FA7215"/>
    <w:rsid w:val="00FF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21C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F721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F72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FF72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E70BFD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342F2E599CB95803AB379E1DDE072CDB140B784801363C4CB3F48CDD439E5A09E4D21816846F405l8EBH" TargetMode="External"/><Relationship Id="rId4" Type="http://schemas.openxmlformats.org/officeDocument/2006/relationships/hyperlink" Target="consultantplus://offline/ref=703D0F6A4A585E20E72C1EF23128A7498B2C5D0F7571CAB3675FC9ZBw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5</Pages>
  <Words>1613</Words>
  <Characters>9200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2021-07-06T11:57:00Z</cp:lastPrinted>
  <dcterms:created xsi:type="dcterms:W3CDTF">2021-07-06T10:57:00Z</dcterms:created>
  <dcterms:modified xsi:type="dcterms:W3CDTF">2021-07-06T11:59:00Z</dcterms:modified>
</cp:coreProperties>
</file>