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«Утверждаю»</w:t>
      </w:r>
    </w:p>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Директор ГБУСОН РО</w:t>
      </w:r>
    </w:p>
    <w:p w:rsidR="00653B7E" w:rsidRPr="00653B7E" w:rsidRDefault="00653B7E" w:rsidP="00653B7E">
      <w:pPr>
        <w:spacing w:after="0" w:line="240" w:lineRule="auto"/>
        <w:jc w:val="right"/>
        <w:rPr>
          <w:rFonts w:ascii="Times New Roman" w:hAnsi="Times New Roman"/>
          <w:sz w:val="24"/>
          <w:szCs w:val="24"/>
        </w:rPr>
      </w:pPr>
      <w:r w:rsidRPr="00653B7E">
        <w:rPr>
          <w:rFonts w:ascii="Times New Roman" w:hAnsi="Times New Roman"/>
          <w:sz w:val="24"/>
          <w:szCs w:val="24"/>
        </w:rPr>
        <w:t xml:space="preserve">«КЦСОН </w:t>
      </w:r>
      <w:proofErr w:type="spellStart"/>
      <w:r w:rsidRPr="00653B7E">
        <w:rPr>
          <w:rFonts w:ascii="Times New Roman" w:hAnsi="Times New Roman"/>
          <w:sz w:val="24"/>
          <w:szCs w:val="24"/>
        </w:rPr>
        <w:t>Боковского</w:t>
      </w:r>
      <w:proofErr w:type="spellEnd"/>
      <w:r w:rsidRPr="00653B7E">
        <w:rPr>
          <w:rFonts w:ascii="Times New Roman" w:hAnsi="Times New Roman"/>
          <w:sz w:val="24"/>
          <w:szCs w:val="24"/>
        </w:rPr>
        <w:t xml:space="preserve"> района»</w:t>
      </w:r>
    </w:p>
    <w:p w:rsidR="00653B7E" w:rsidRPr="00653B7E" w:rsidRDefault="00653B7E" w:rsidP="00653B7E">
      <w:pPr>
        <w:spacing w:after="0" w:line="240" w:lineRule="auto"/>
        <w:jc w:val="right"/>
        <w:rPr>
          <w:rFonts w:ascii="Times New Roman" w:hAnsi="Times New Roman"/>
          <w:sz w:val="24"/>
          <w:szCs w:val="24"/>
        </w:rPr>
      </w:pPr>
      <w:proofErr w:type="spellStart"/>
      <w:r w:rsidRPr="00653B7E">
        <w:rPr>
          <w:rFonts w:ascii="Times New Roman" w:hAnsi="Times New Roman"/>
          <w:sz w:val="24"/>
          <w:szCs w:val="24"/>
        </w:rPr>
        <w:t>__________Стерлядникова</w:t>
      </w:r>
      <w:proofErr w:type="spellEnd"/>
      <w:r w:rsidRPr="00653B7E">
        <w:rPr>
          <w:rFonts w:ascii="Times New Roman" w:hAnsi="Times New Roman"/>
          <w:sz w:val="24"/>
          <w:szCs w:val="24"/>
        </w:rPr>
        <w:t xml:space="preserve"> Л.В.</w:t>
      </w:r>
    </w:p>
    <w:p w:rsidR="00653B7E" w:rsidRPr="00653B7E" w:rsidRDefault="006B1A40" w:rsidP="00653B7E">
      <w:pPr>
        <w:spacing w:after="0" w:line="240" w:lineRule="auto"/>
        <w:jc w:val="right"/>
        <w:rPr>
          <w:rFonts w:ascii="Times New Roman" w:hAnsi="Times New Roman"/>
          <w:sz w:val="24"/>
          <w:szCs w:val="24"/>
        </w:rPr>
      </w:pPr>
      <w:r>
        <w:rPr>
          <w:rFonts w:ascii="Times New Roman" w:hAnsi="Times New Roman"/>
          <w:sz w:val="24"/>
          <w:szCs w:val="24"/>
        </w:rPr>
        <w:t>«19</w:t>
      </w:r>
      <w:r w:rsidR="00653B7E" w:rsidRPr="00653B7E">
        <w:rPr>
          <w:rFonts w:ascii="Times New Roman" w:hAnsi="Times New Roman"/>
          <w:sz w:val="24"/>
          <w:szCs w:val="24"/>
        </w:rPr>
        <w:t>»__</w:t>
      </w:r>
      <w:r w:rsidR="001842E0">
        <w:rPr>
          <w:rFonts w:ascii="Times New Roman" w:hAnsi="Times New Roman"/>
          <w:sz w:val="24"/>
          <w:szCs w:val="24"/>
        </w:rPr>
        <w:t>декабря</w:t>
      </w:r>
      <w:r w:rsidR="00653B7E" w:rsidRPr="00653B7E">
        <w:rPr>
          <w:rFonts w:ascii="Times New Roman" w:hAnsi="Times New Roman"/>
          <w:sz w:val="24"/>
          <w:szCs w:val="24"/>
        </w:rPr>
        <w:t>__202</w:t>
      </w:r>
      <w:r w:rsidR="001842E0">
        <w:rPr>
          <w:rFonts w:ascii="Times New Roman" w:hAnsi="Times New Roman"/>
          <w:sz w:val="24"/>
          <w:szCs w:val="24"/>
        </w:rPr>
        <w:t>2</w:t>
      </w:r>
      <w:r w:rsidR="00653B7E" w:rsidRPr="00653B7E">
        <w:rPr>
          <w:rFonts w:ascii="Times New Roman" w:hAnsi="Times New Roman"/>
          <w:sz w:val="24"/>
          <w:szCs w:val="24"/>
        </w:rPr>
        <w:t>г.</w:t>
      </w:r>
    </w:p>
    <w:p w:rsidR="00466803" w:rsidRDefault="00E26A82" w:rsidP="00466803">
      <w:pPr>
        <w:spacing w:after="0" w:line="240" w:lineRule="auto"/>
        <w:jc w:val="center"/>
        <w:rPr>
          <w:rFonts w:ascii="Times New Roman" w:hAnsi="Times New Roman" w:cs="Times New Roman"/>
          <w:spacing w:val="80"/>
          <w:sz w:val="28"/>
          <w:szCs w:val="28"/>
        </w:rPr>
      </w:pPr>
      <w:r>
        <w:rPr>
          <w:rFonts w:ascii="Times New Roman" w:hAnsi="Times New Roman" w:cs="Times New Roman"/>
          <w:spacing w:val="80"/>
          <w:sz w:val="28"/>
          <w:szCs w:val="28"/>
        </w:rPr>
        <w:t>ОТЧЕТ</w:t>
      </w:r>
    </w:p>
    <w:p w:rsidR="00466803" w:rsidRDefault="00E26A82" w:rsidP="004668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реализации</w:t>
      </w:r>
      <w:r w:rsidR="008A1656">
        <w:rPr>
          <w:rFonts w:ascii="Times New Roman" w:hAnsi="Times New Roman" w:cs="Times New Roman"/>
          <w:sz w:val="28"/>
          <w:szCs w:val="28"/>
        </w:rPr>
        <w:t xml:space="preserve"> </w:t>
      </w:r>
      <w:r>
        <w:rPr>
          <w:rFonts w:ascii="Times New Roman" w:hAnsi="Times New Roman" w:cs="Times New Roman"/>
          <w:sz w:val="28"/>
          <w:szCs w:val="28"/>
        </w:rPr>
        <w:t xml:space="preserve">плана </w:t>
      </w:r>
      <w:r w:rsidR="00C8123B" w:rsidRPr="0015347A">
        <w:rPr>
          <w:rFonts w:ascii="Times New Roman" w:hAnsi="Times New Roman" w:cs="Times New Roman"/>
          <w:sz w:val="28"/>
          <w:szCs w:val="28"/>
        </w:rPr>
        <w:t>мероприятий по противодействию коррупции</w:t>
      </w:r>
    </w:p>
    <w:p w:rsidR="00C8123B" w:rsidRDefault="00C8123B" w:rsidP="00466803">
      <w:pPr>
        <w:spacing w:after="0" w:line="240" w:lineRule="auto"/>
        <w:jc w:val="center"/>
        <w:rPr>
          <w:rFonts w:ascii="Times New Roman" w:hAnsi="Times New Roman" w:cs="Times New Roman"/>
          <w:sz w:val="28"/>
          <w:szCs w:val="28"/>
        </w:rPr>
      </w:pPr>
      <w:r w:rsidRPr="0015347A">
        <w:rPr>
          <w:rFonts w:ascii="Times New Roman" w:hAnsi="Times New Roman" w:cs="Times New Roman"/>
          <w:sz w:val="28"/>
          <w:szCs w:val="28"/>
        </w:rPr>
        <w:t xml:space="preserve">на </w:t>
      </w:r>
      <w:r>
        <w:rPr>
          <w:rFonts w:ascii="Times New Roman" w:hAnsi="Times New Roman" w:cs="Times New Roman"/>
          <w:sz w:val="28"/>
          <w:szCs w:val="28"/>
        </w:rPr>
        <w:t>20</w:t>
      </w:r>
      <w:r w:rsidR="003A172F">
        <w:rPr>
          <w:rFonts w:ascii="Times New Roman" w:hAnsi="Times New Roman" w:cs="Times New Roman"/>
          <w:sz w:val="28"/>
          <w:szCs w:val="28"/>
        </w:rPr>
        <w:t>21</w:t>
      </w:r>
      <w:r w:rsidRPr="0015347A">
        <w:rPr>
          <w:rFonts w:ascii="Times New Roman" w:hAnsi="Times New Roman" w:cs="Times New Roman"/>
          <w:sz w:val="28"/>
          <w:szCs w:val="28"/>
        </w:rPr>
        <w:t xml:space="preserve"> – </w:t>
      </w:r>
      <w:r>
        <w:rPr>
          <w:rFonts w:ascii="Times New Roman" w:hAnsi="Times New Roman" w:cs="Times New Roman"/>
          <w:sz w:val="28"/>
          <w:szCs w:val="28"/>
        </w:rPr>
        <w:t>202</w:t>
      </w:r>
      <w:r w:rsidR="003A172F">
        <w:rPr>
          <w:rFonts w:ascii="Times New Roman" w:hAnsi="Times New Roman" w:cs="Times New Roman"/>
          <w:sz w:val="28"/>
          <w:szCs w:val="28"/>
        </w:rPr>
        <w:t>4</w:t>
      </w:r>
      <w:r w:rsidRPr="0015347A">
        <w:rPr>
          <w:rFonts w:ascii="Times New Roman" w:hAnsi="Times New Roman" w:cs="Times New Roman"/>
          <w:sz w:val="28"/>
          <w:szCs w:val="28"/>
        </w:rPr>
        <w:t xml:space="preserve"> годы</w:t>
      </w:r>
      <w:r w:rsidR="00A7164D">
        <w:rPr>
          <w:rFonts w:ascii="Times New Roman" w:hAnsi="Times New Roman" w:cs="Times New Roman"/>
          <w:sz w:val="28"/>
          <w:szCs w:val="28"/>
        </w:rPr>
        <w:t xml:space="preserve"> за</w:t>
      </w:r>
      <w:r w:rsidR="008A1656">
        <w:rPr>
          <w:rFonts w:ascii="Times New Roman" w:hAnsi="Times New Roman" w:cs="Times New Roman"/>
          <w:sz w:val="28"/>
          <w:szCs w:val="28"/>
        </w:rPr>
        <w:t xml:space="preserve"> 202</w:t>
      </w:r>
      <w:r w:rsidR="001842E0">
        <w:rPr>
          <w:rFonts w:ascii="Times New Roman" w:hAnsi="Times New Roman" w:cs="Times New Roman"/>
          <w:sz w:val="28"/>
          <w:szCs w:val="28"/>
        </w:rPr>
        <w:t>2</w:t>
      </w:r>
      <w:r w:rsidR="00C12C6D">
        <w:rPr>
          <w:rFonts w:ascii="Times New Roman" w:hAnsi="Times New Roman" w:cs="Times New Roman"/>
          <w:sz w:val="28"/>
          <w:szCs w:val="28"/>
        </w:rPr>
        <w:t xml:space="preserve"> год.</w:t>
      </w:r>
      <w:bookmarkStart w:id="0" w:name="_GoBack"/>
      <w:bookmarkEnd w:id="0"/>
    </w:p>
    <w:tbl>
      <w:tblPr>
        <w:tblStyle w:val="afe"/>
        <w:tblW w:w="14992" w:type="dxa"/>
        <w:tblLayout w:type="fixed"/>
        <w:tblLook w:val="04A0"/>
      </w:tblPr>
      <w:tblGrid>
        <w:gridCol w:w="675"/>
        <w:gridCol w:w="4678"/>
        <w:gridCol w:w="1985"/>
        <w:gridCol w:w="2266"/>
        <w:gridCol w:w="5388"/>
      </w:tblGrid>
      <w:tr w:rsidR="00E26A82" w:rsidRPr="00B67AE0" w:rsidTr="00A7164D">
        <w:tc>
          <w:tcPr>
            <w:tcW w:w="675" w:type="dxa"/>
            <w:vAlign w:val="center"/>
          </w:tcPr>
          <w:p w:rsidR="00B730E3" w:rsidRDefault="00E26A82" w:rsidP="00B730E3">
            <w:pPr>
              <w:pStyle w:val="ConsPlusNormal"/>
              <w:ind w:firstLine="0"/>
              <w:jc w:val="center"/>
              <w:rPr>
                <w:rFonts w:ascii="Times New Roman" w:hAnsi="Times New Roman" w:cs="Times New Roman"/>
                <w:b/>
                <w:spacing w:val="-4"/>
                <w:sz w:val="24"/>
                <w:szCs w:val="24"/>
              </w:rPr>
            </w:pPr>
            <w:r w:rsidRPr="00B730E3">
              <w:rPr>
                <w:rFonts w:ascii="Times New Roman" w:hAnsi="Times New Roman" w:cs="Times New Roman"/>
                <w:b/>
                <w:spacing w:val="-4"/>
                <w:sz w:val="24"/>
                <w:szCs w:val="24"/>
              </w:rPr>
              <w:t xml:space="preserve">№ </w:t>
            </w:r>
          </w:p>
          <w:p w:rsidR="00E26A82" w:rsidRPr="00B730E3" w:rsidRDefault="00B730E3" w:rsidP="00B730E3">
            <w:pPr>
              <w:pStyle w:val="ConsPlusNormal"/>
              <w:ind w:firstLine="0"/>
              <w:jc w:val="center"/>
              <w:rPr>
                <w:rFonts w:ascii="Times New Roman" w:hAnsi="Times New Roman" w:cs="Times New Roman"/>
                <w:b/>
                <w:spacing w:val="-4"/>
                <w:sz w:val="24"/>
                <w:szCs w:val="24"/>
              </w:rPr>
            </w:pPr>
            <w:r>
              <w:rPr>
                <w:rFonts w:ascii="Times New Roman" w:hAnsi="Times New Roman" w:cs="Times New Roman"/>
                <w:b/>
                <w:spacing w:val="-4"/>
                <w:sz w:val="24"/>
                <w:szCs w:val="24"/>
              </w:rPr>
              <w:t>п</w:t>
            </w:r>
            <w:r w:rsidR="00E26A82" w:rsidRPr="00B730E3">
              <w:rPr>
                <w:rFonts w:ascii="Times New Roman" w:hAnsi="Times New Roman" w:cs="Times New Roman"/>
                <w:b/>
                <w:spacing w:val="-4"/>
                <w:sz w:val="24"/>
                <w:szCs w:val="24"/>
              </w:rPr>
              <w:t>/п</w:t>
            </w:r>
          </w:p>
        </w:tc>
        <w:tc>
          <w:tcPr>
            <w:tcW w:w="4678" w:type="dxa"/>
            <w:vAlign w:val="center"/>
          </w:tcPr>
          <w:p w:rsidR="00E26A82" w:rsidRPr="00B730E3" w:rsidRDefault="00E26A82" w:rsidP="00EE2003">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Наименование мероприятия</w:t>
            </w:r>
          </w:p>
        </w:tc>
        <w:tc>
          <w:tcPr>
            <w:tcW w:w="1985" w:type="dxa"/>
            <w:vAlign w:val="center"/>
          </w:tcPr>
          <w:p w:rsidR="00E26A82" w:rsidRPr="00B730E3" w:rsidRDefault="00E26A82" w:rsidP="00653B7E">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Срок исполнения мероприятия</w:t>
            </w:r>
          </w:p>
        </w:tc>
        <w:tc>
          <w:tcPr>
            <w:tcW w:w="2266" w:type="dxa"/>
            <w:vAlign w:val="center"/>
          </w:tcPr>
          <w:p w:rsidR="00E26A82" w:rsidRPr="00B730E3" w:rsidRDefault="00E26A82" w:rsidP="00AB6C5F">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 xml:space="preserve">Исполнитель </w:t>
            </w:r>
            <w:r w:rsidRPr="00B730E3">
              <w:rPr>
                <w:rFonts w:ascii="Times New Roman" w:hAnsi="Times New Roman" w:cs="Times New Roman"/>
                <w:b/>
                <w:spacing w:val="-4"/>
                <w:sz w:val="25"/>
                <w:szCs w:val="25"/>
              </w:rPr>
              <w:br/>
              <w:t>мероприятия</w:t>
            </w:r>
            <w:r w:rsidR="00EE2003" w:rsidRPr="00B730E3">
              <w:rPr>
                <w:rFonts w:ascii="Times New Roman" w:hAnsi="Times New Roman" w:cs="Times New Roman"/>
                <w:b/>
                <w:spacing w:val="-4"/>
                <w:sz w:val="25"/>
                <w:szCs w:val="25"/>
              </w:rPr>
              <w:t xml:space="preserve"> (наименование учреждения)</w:t>
            </w:r>
          </w:p>
        </w:tc>
        <w:tc>
          <w:tcPr>
            <w:tcW w:w="5388" w:type="dxa"/>
          </w:tcPr>
          <w:p w:rsidR="00E26A82" w:rsidRPr="00B730E3" w:rsidRDefault="00EE2003" w:rsidP="00AB6C5F">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Информация об исполнении (краткое описание)</w:t>
            </w:r>
          </w:p>
        </w:tc>
      </w:tr>
    </w:tbl>
    <w:p w:rsidR="00C8123B" w:rsidRPr="00511F3E" w:rsidRDefault="00C8123B" w:rsidP="00C8123B">
      <w:pPr>
        <w:spacing w:after="0"/>
        <w:rPr>
          <w:rFonts w:ascii="Times New Roman" w:hAnsi="Times New Roman" w:cs="Times New Roman"/>
          <w:sz w:val="2"/>
          <w:szCs w:val="2"/>
        </w:rPr>
      </w:pPr>
    </w:p>
    <w:p w:rsidR="00C8123B" w:rsidRPr="00511F3E" w:rsidRDefault="00C8123B" w:rsidP="00C8123B">
      <w:pPr>
        <w:spacing w:after="0" w:line="24" w:lineRule="auto"/>
        <w:rPr>
          <w:b/>
          <w:sz w:val="2"/>
          <w:szCs w:val="2"/>
        </w:rPr>
      </w:pPr>
    </w:p>
    <w:tbl>
      <w:tblPr>
        <w:tblStyle w:val="afe"/>
        <w:tblW w:w="14992" w:type="dxa"/>
        <w:tblLayout w:type="fixed"/>
        <w:tblLook w:val="04A0"/>
      </w:tblPr>
      <w:tblGrid>
        <w:gridCol w:w="675"/>
        <w:gridCol w:w="4678"/>
        <w:gridCol w:w="1984"/>
        <w:gridCol w:w="2268"/>
        <w:gridCol w:w="5387"/>
      </w:tblGrid>
      <w:tr w:rsidR="00E26A82" w:rsidRPr="00631708" w:rsidTr="00A7164D">
        <w:trPr>
          <w:cantSplit/>
          <w:tblHeader/>
        </w:trPr>
        <w:tc>
          <w:tcPr>
            <w:tcW w:w="675" w:type="dxa"/>
          </w:tcPr>
          <w:p w:rsidR="00E26A82" w:rsidRPr="00631708" w:rsidRDefault="00E26A82" w:rsidP="00631708">
            <w:pPr>
              <w:spacing w:line="228" w:lineRule="auto"/>
              <w:jc w:val="center"/>
              <w:rPr>
                <w:sz w:val="25"/>
                <w:szCs w:val="25"/>
              </w:rPr>
            </w:pPr>
            <w:r w:rsidRPr="00631708">
              <w:rPr>
                <w:sz w:val="25"/>
                <w:szCs w:val="25"/>
              </w:rPr>
              <w:t>1</w:t>
            </w:r>
          </w:p>
        </w:tc>
        <w:tc>
          <w:tcPr>
            <w:tcW w:w="4678" w:type="dxa"/>
          </w:tcPr>
          <w:p w:rsidR="00E26A82" w:rsidRPr="00631708" w:rsidRDefault="00E26A82" w:rsidP="00631708">
            <w:pPr>
              <w:spacing w:line="228" w:lineRule="auto"/>
              <w:jc w:val="center"/>
              <w:rPr>
                <w:sz w:val="25"/>
                <w:szCs w:val="25"/>
              </w:rPr>
            </w:pPr>
            <w:r w:rsidRPr="00631708">
              <w:rPr>
                <w:sz w:val="25"/>
                <w:szCs w:val="25"/>
              </w:rPr>
              <w:t>2</w:t>
            </w:r>
          </w:p>
        </w:tc>
        <w:tc>
          <w:tcPr>
            <w:tcW w:w="1984" w:type="dxa"/>
          </w:tcPr>
          <w:p w:rsidR="00E26A82" w:rsidRPr="00631708" w:rsidRDefault="00E26A82" w:rsidP="00631708">
            <w:pPr>
              <w:spacing w:line="228" w:lineRule="auto"/>
              <w:jc w:val="center"/>
              <w:rPr>
                <w:sz w:val="25"/>
                <w:szCs w:val="25"/>
              </w:rPr>
            </w:pPr>
            <w:r w:rsidRPr="00631708">
              <w:rPr>
                <w:sz w:val="25"/>
                <w:szCs w:val="25"/>
              </w:rPr>
              <w:t>3</w:t>
            </w:r>
          </w:p>
        </w:tc>
        <w:tc>
          <w:tcPr>
            <w:tcW w:w="2268" w:type="dxa"/>
          </w:tcPr>
          <w:p w:rsidR="00E26A82" w:rsidRPr="00631708" w:rsidRDefault="00E26A82" w:rsidP="00631708">
            <w:pPr>
              <w:spacing w:line="228" w:lineRule="auto"/>
              <w:jc w:val="center"/>
              <w:rPr>
                <w:sz w:val="25"/>
                <w:szCs w:val="25"/>
              </w:rPr>
            </w:pPr>
            <w:r w:rsidRPr="00631708">
              <w:rPr>
                <w:sz w:val="25"/>
                <w:szCs w:val="25"/>
              </w:rPr>
              <w:t>4</w:t>
            </w:r>
          </w:p>
        </w:tc>
        <w:tc>
          <w:tcPr>
            <w:tcW w:w="5387" w:type="dxa"/>
          </w:tcPr>
          <w:p w:rsidR="00E26A82" w:rsidRPr="00984A09" w:rsidRDefault="00EE2003" w:rsidP="00984A09">
            <w:pPr>
              <w:spacing w:line="226" w:lineRule="auto"/>
              <w:jc w:val="center"/>
              <w:rPr>
                <w:sz w:val="24"/>
                <w:szCs w:val="24"/>
              </w:rPr>
            </w:pPr>
            <w:r w:rsidRPr="00984A09">
              <w:rPr>
                <w:sz w:val="24"/>
                <w:szCs w:val="24"/>
              </w:rPr>
              <w:t>5</w:t>
            </w:r>
          </w:p>
        </w:tc>
      </w:tr>
      <w:tr w:rsidR="008A1656" w:rsidRPr="00631708" w:rsidTr="00A7164D">
        <w:trPr>
          <w:cantSplit/>
        </w:trPr>
        <w:tc>
          <w:tcPr>
            <w:tcW w:w="675" w:type="dxa"/>
          </w:tcPr>
          <w:p w:rsidR="008A1656" w:rsidRPr="00631708" w:rsidRDefault="008A1656" w:rsidP="00A7164D">
            <w:pPr>
              <w:pStyle w:val="afb"/>
              <w:suppressAutoHyphens w:val="0"/>
              <w:spacing w:line="228" w:lineRule="auto"/>
              <w:ind w:left="0"/>
              <w:jc w:val="center"/>
              <w:rPr>
                <w:sz w:val="25"/>
                <w:szCs w:val="25"/>
              </w:rPr>
            </w:pPr>
          </w:p>
        </w:tc>
        <w:tc>
          <w:tcPr>
            <w:tcW w:w="4678" w:type="dxa"/>
          </w:tcPr>
          <w:p w:rsidR="008A1656" w:rsidRPr="00631708" w:rsidRDefault="008A1656" w:rsidP="00631708">
            <w:pPr>
              <w:spacing w:line="228" w:lineRule="auto"/>
              <w:jc w:val="both"/>
              <w:rPr>
                <w:sz w:val="25"/>
                <w:szCs w:val="25"/>
              </w:rPr>
            </w:pPr>
            <w:r w:rsidRPr="00631708">
              <w:rPr>
                <w:sz w:val="25"/>
                <w:szCs w:val="25"/>
              </w:rPr>
              <w:t>Обеспечение действенного функционирования комиссии по противодействию коррупции (далее – комиссия)</w:t>
            </w:r>
          </w:p>
        </w:tc>
        <w:tc>
          <w:tcPr>
            <w:tcW w:w="1984" w:type="dxa"/>
          </w:tcPr>
          <w:p w:rsidR="008A1656" w:rsidRPr="00631708" w:rsidRDefault="008A1656" w:rsidP="00631708">
            <w:pPr>
              <w:spacing w:line="228" w:lineRule="auto"/>
              <w:jc w:val="center"/>
              <w:rPr>
                <w:sz w:val="25"/>
                <w:szCs w:val="25"/>
              </w:rPr>
            </w:pPr>
            <w:r w:rsidRPr="00631708">
              <w:rPr>
                <w:sz w:val="25"/>
                <w:szCs w:val="25"/>
              </w:rPr>
              <w:t xml:space="preserve">В течение </w:t>
            </w:r>
          </w:p>
          <w:p w:rsidR="008A1656" w:rsidRPr="00631708" w:rsidRDefault="008A1656" w:rsidP="0088492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 xml:space="preserve"> гг.</w:t>
            </w:r>
          </w:p>
        </w:tc>
        <w:tc>
          <w:tcPr>
            <w:tcW w:w="2268" w:type="dxa"/>
          </w:tcPr>
          <w:p w:rsidR="008A1656" w:rsidRPr="005C4DE1" w:rsidRDefault="008A1656" w:rsidP="00DA25F6">
            <w:pPr>
              <w:spacing w:line="228" w:lineRule="auto"/>
              <w:jc w:val="center"/>
              <w:rPr>
                <w:sz w:val="25"/>
                <w:szCs w:val="25"/>
              </w:rPr>
            </w:pP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p>
        </w:tc>
        <w:tc>
          <w:tcPr>
            <w:tcW w:w="5387" w:type="dxa"/>
          </w:tcPr>
          <w:p w:rsidR="008A1656" w:rsidRPr="005C4DE1" w:rsidRDefault="008A1656" w:rsidP="00DA25F6">
            <w:pPr>
              <w:spacing w:line="226" w:lineRule="auto"/>
              <w:jc w:val="both"/>
              <w:rPr>
                <w:sz w:val="25"/>
                <w:szCs w:val="25"/>
              </w:rPr>
            </w:pPr>
            <w:r>
              <w:rPr>
                <w:sz w:val="25"/>
                <w:szCs w:val="25"/>
              </w:rPr>
              <w:t>В 202</w:t>
            </w:r>
            <w:r w:rsidR="001842E0">
              <w:rPr>
                <w:sz w:val="25"/>
                <w:szCs w:val="25"/>
              </w:rPr>
              <w:t>2</w:t>
            </w:r>
            <w:r w:rsidRPr="005C4DE1">
              <w:rPr>
                <w:sz w:val="25"/>
                <w:szCs w:val="25"/>
              </w:rPr>
              <w:t xml:space="preserve"> году состоялось 4 заседания комиссии. Рассмотренные вопросы: отчет о реализации плана мероприятий по противодействию коррупции в </w:t>
            </w: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r>
              <w:rPr>
                <w:sz w:val="25"/>
                <w:szCs w:val="25"/>
              </w:rPr>
              <w:t xml:space="preserve"> за 202</w:t>
            </w:r>
            <w:r w:rsidR="001842E0">
              <w:rPr>
                <w:sz w:val="25"/>
                <w:szCs w:val="25"/>
              </w:rPr>
              <w:t>1</w:t>
            </w:r>
            <w:r w:rsidRPr="005C4DE1">
              <w:rPr>
                <w:sz w:val="25"/>
                <w:szCs w:val="25"/>
              </w:rPr>
              <w:t xml:space="preserve"> год; анализ проведенных закупок, товаров, работ и услуг для обеспечения нужд учреждения;  актуализация информации, размещенной на официальном сайте и стендах учреждения; разработка и утверждение плана работы комиссии на 202</w:t>
            </w:r>
            <w:r w:rsidR="001842E0">
              <w:rPr>
                <w:sz w:val="25"/>
                <w:szCs w:val="25"/>
              </w:rPr>
              <w:t>3</w:t>
            </w:r>
            <w:r w:rsidRPr="005C4DE1">
              <w:rPr>
                <w:sz w:val="25"/>
                <w:szCs w:val="25"/>
              </w:rPr>
              <w:t xml:space="preserve"> год; изучение </w:t>
            </w:r>
            <w:r>
              <w:rPr>
                <w:sz w:val="25"/>
                <w:szCs w:val="25"/>
              </w:rPr>
              <w:t xml:space="preserve"> Типового  </w:t>
            </w:r>
            <w:proofErr w:type="spellStart"/>
            <w:r>
              <w:rPr>
                <w:sz w:val="25"/>
                <w:szCs w:val="25"/>
              </w:rPr>
              <w:t>антикоррупционного</w:t>
            </w:r>
            <w:proofErr w:type="spellEnd"/>
            <w:r>
              <w:rPr>
                <w:sz w:val="25"/>
                <w:szCs w:val="25"/>
              </w:rPr>
              <w:t xml:space="preserve"> стандарта  деятельности учреждения в сфере осуществления  закупок товаров, работ, услуг для обеспечения государственных (муниципальных) нужд</w:t>
            </w:r>
            <w:r w:rsidRPr="005C4DE1">
              <w:rPr>
                <w:sz w:val="25"/>
                <w:szCs w:val="25"/>
              </w:rPr>
              <w:t>.</w:t>
            </w:r>
          </w:p>
          <w:p w:rsidR="008A1656" w:rsidRPr="005C4DE1" w:rsidRDefault="008A1656" w:rsidP="00DA25F6">
            <w:pPr>
              <w:spacing w:line="226" w:lineRule="auto"/>
              <w:jc w:val="both"/>
              <w:rPr>
                <w:sz w:val="25"/>
                <w:szCs w:val="25"/>
              </w:rPr>
            </w:pPr>
            <w:r w:rsidRPr="005C4DE1">
              <w:rPr>
                <w:sz w:val="25"/>
                <w:szCs w:val="25"/>
              </w:rPr>
              <w:t xml:space="preserve">     Решения, принятые на заседании комиссии:</w:t>
            </w:r>
          </w:p>
          <w:p w:rsidR="008A1656" w:rsidRPr="005C4DE1" w:rsidRDefault="008A1656" w:rsidP="001842E0">
            <w:pPr>
              <w:spacing w:line="226" w:lineRule="auto"/>
              <w:jc w:val="both"/>
              <w:rPr>
                <w:color w:val="FF6600"/>
                <w:sz w:val="25"/>
                <w:szCs w:val="25"/>
              </w:rPr>
            </w:pPr>
            <w:r w:rsidRPr="005C4DE1">
              <w:rPr>
                <w:sz w:val="25"/>
                <w:szCs w:val="25"/>
              </w:rPr>
              <w:t>отчет о реализации плана мероприятий по противодействию коррупции принят к сведению; разработ</w:t>
            </w:r>
            <w:r>
              <w:rPr>
                <w:sz w:val="25"/>
                <w:szCs w:val="25"/>
              </w:rPr>
              <w:t>ать план работы комиссии на 202</w:t>
            </w:r>
            <w:r w:rsidR="001842E0">
              <w:rPr>
                <w:sz w:val="25"/>
                <w:szCs w:val="25"/>
              </w:rPr>
              <w:t>3</w:t>
            </w:r>
            <w:r w:rsidRPr="005C4DE1">
              <w:rPr>
                <w:sz w:val="25"/>
                <w:szCs w:val="25"/>
              </w:rPr>
              <w:t xml:space="preserve"> год, обеспечить размещение актуальной информации на сайте и</w:t>
            </w:r>
            <w:r>
              <w:rPr>
                <w:sz w:val="25"/>
                <w:szCs w:val="25"/>
              </w:rPr>
              <w:t xml:space="preserve"> стендах учреждения;</w:t>
            </w:r>
            <w:r w:rsidRPr="005C4DE1">
              <w:rPr>
                <w:sz w:val="25"/>
                <w:szCs w:val="25"/>
              </w:rPr>
              <w:t xml:space="preserve"> </w:t>
            </w:r>
            <w:r>
              <w:rPr>
                <w:sz w:val="25"/>
                <w:szCs w:val="25"/>
              </w:rPr>
              <w:t xml:space="preserve">Типовой </w:t>
            </w:r>
            <w:proofErr w:type="spellStart"/>
            <w:r>
              <w:rPr>
                <w:sz w:val="25"/>
                <w:szCs w:val="25"/>
              </w:rPr>
              <w:t>антикоррупционный</w:t>
            </w:r>
            <w:proofErr w:type="spellEnd"/>
            <w:r>
              <w:rPr>
                <w:sz w:val="25"/>
                <w:szCs w:val="25"/>
              </w:rPr>
              <w:t xml:space="preserve">  стандарт  принят</w:t>
            </w:r>
            <w:r w:rsidRPr="005C4DE1">
              <w:rPr>
                <w:sz w:val="25"/>
                <w:szCs w:val="25"/>
              </w:rPr>
              <w:t xml:space="preserve"> к сведению; продолжить дальнейшую работу согласно плана</w:t>
            </w:r>
            <w:proofErr w:type="gramStart"/>
            <w:r w:rsidRPr="005C4DE1">
              <w:rPr>
                <w:sz w:val="25"/>
                <w:szCs w:val="25"/>
              </w:rPr>
              <w:t>..</w:t>
            </w:r>
            <w:proofErr w:type="gramEnd"/>
          </w:p>
        </w:tc>
      </w:tr>
      <w:tr w:rsidR="008A1656" w:rsidRPr="00631708" w:rsidTr="00A7164D">
        <w:trPr>
          <w:cantSplit/>
        </w:trPr>
        <w:tc>
          <w:tcPr>
            <w:tcW w:w="675" w:type="dxa"/>
          </w:tcPr>
          <w:p w:rsidR="008A1656" w:rsidRPr="00631708" w:rsidRDefault="008A1656" w:rsidP="00A7164D">
            <w:pPr>
              <w:pStyle w:val="afb"/>
              <w:suppressAutoHyphens w:val="0"/>
              <w:spacing w:line="228" w:lineRule="auto"/>
              <w:ind w:left="0"/>
              <w:jc w:val="center"/>
              <w:rPr>
                <w:sz w:val="25"/>
                <w:szCs w:val="25"/>
              </w:rPr>
            </w:pPr>
            <w:r>
              <w:rPr>
                <w:sz w:val="25"/>
                <w:szCs w:val="25"/>
              </w:rPr>
              <w:lastRenderedPageBreak/>
              <w:t>2</w:t>
            </w:r>
          </w:p>
        </w:tc>
        <w:tc>
          <w:tcPr>
            <w:tcW w:w="4678" w:type="dxa"/>
          </w:tcPr>
          <w:p w:rsidR="008A1656" w:rsidRPr="00631708" w:rsidRDefault="008A1656" w:rsidP="003A172F">
            <w:pPr>
              <w:pStyle w:val="ConsPlusNormal"/>
              <w:spacing w:line="228" w:lineRule="auto"/>
              <w:ind w:firstLine="0"/>
              <w:jc w:val="both"/>
              <w:rPr>
                <w:rFonts w:ascii="Times New Roman" w:hAnsi="Times New Roman" w:cs="Times New Roman"/>
                <w:color w:val="000000"/>
                <w:spacing w:val="-4"/>
                <w:sz w:val="25"/>
                <w:szCs w:val="25"/>
              </w:rPr>
            </w:pPr>
            <w:r w:rsidRPr="00631708">
              <w:rPr>
                <w:rFonts w:ascii="Times New Roman" w:eastAsia="Calibri" w:hAnsi="Times New Roman" w:cs="Times New Roman"/>
                <w:color w:val="000000"/>
                <w:sz w:val="25"/>
                <w:szCs w:val="25"/>
              </w:rPr>
              <w:t xml:space="preserve">Рассмотрение на заседании Комиссии отчета о выполнении </w:t>
            </w:r>
            <w:r w:rsidRPr="00631708">
              <w:rPr>
                <w:rFonts w:ascii="Times New Roman" w:eastAsia="Calibri" w:hAnsi="Times New Roman" w:cs="Times New Roman"/>
                <w:bCs/>
                <w:color w:val="000000"/>
                <w:spacing w:val="-4"/>
                <w:sz w:val="25"/>
                <w:szCs w:val="25"/>
              </w:rPr>
              <w:t>плана мероприятий по противодействию коррупции (далее – план)</w:t>
            </w:r>
          </w:p>
        </w:tc>
        <w:tc>
          <w:tcPr>
            <w:tcW w:w="1984" w:type="dxa"/>
          </w:tcPr>
          <w:p w:rsidR="008A1656" w:rsidRPr="00631708" w:rsidRDefault="008A1656" w:rsidP="00631708">
            <w:pPr>
              <w:pStyle w:val="ConsPlusNormal"/>
              <w:spacing w:line="228" w:lineRule="auto"/>
              <w:ind w:firstLine="33"/>
              <w:jc w:val="center"/>
              <w:rPr>
                <w:rFonts w:ascii="Times New Roman" w:hAnsi="Times New Roman" w:cs="Times New Roman"/>
                <w:spacing w:val="-4"/>
                <w:sz w:val="25"/>
                <w:szCs w:val="25"/>
              </w:rPr>
            </w:pPr>
            <w:r w:rsidRPr="00631708">
              <w:rPr>
                <w:rFonts w:ascii="Times New Roman" w:hAnsi="Times New Roman" w:cs="Times New Roman"/>
                <w:color w:val="000000"/>
                <w:sz w:val="25"/>
                <w:szCs w:val="25"/>
              </w:rPr>
              <w:t xml:space="preserve">Ежегодно, </w:t>
            </w:r>
            <w:r w:rsidRPr="00631708">
              <w:rPr>
                <w:rFonts w:ascii="Times New Roman" w:hAnsi="Times New Roman" w:cs="Times New Roman"/>
                <w:color w:val="000000"/>
                <w:sz w:val="25"/>
                <w:szCs w:val="25"/>
              </w:rPr>
              <w:br/>
              <w:t>до 1 февраля</w:t>
            </w:r>
          </w:p>
        </w:tc>
        <w:tc>
          <w:tcPr>
            <w:tcW w:w="2268" w:type="dxa"/>
          </w:tcPr>
          <w:p w:rsidR="008A1656" w:rsidRDefault="008A1656"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8A1656" w:rsidRPr="00984A09" w:rsidRDefault="008A1656" w:rsidP="001842E0">
            <w:pPr>
              <w:spacing w:line="226" w:lineRule="auto"/>
              <w:jc w:val="both"/>
              <w:rPr>
                <w:sz w:val="24"/>
                <w:szCs w:val="24"/>
              </w:rPr>
            </w:pPr>
            <w:r w:rsidRPr="005C4DE1">
              <w:rPr>
                <w:sz w:val="24"/>
                <w:szCs w:val="24"/>
              </w:rPr>
              <w:t>Рассмотрен отчет</w:t>
            </w:r>
            <w:r w:rsidRPr="005C4DE1">
              <w:rPr>
                <w:color w:val="000000"/>
                <w:sz w:val="25"/>
                <w:szCs w:val="25"/>
              </w:rPr>
              <w:t xml:space="preserve"> о выполнении </w:t>
            </w:r>
            <w:r w:rsidRPr="005C4DE1">
              <w:rPr>
                <w:bCs/>
                <w:color w:val="000000"/>
                <w:spacing w:val="-4"/>
                <w:sz w:val="25"/>
                <w:szCs w:val="25"/>
              </w:rPr>
              <w:t xml:space="preserve">плана мероприятий по противодействию коррупции в </w:t>
            </w: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r w:rsidRPr="005C4DE1">
              <w:rPr>
                <w:bCs/>
                <w:color w:val="000000"/>
                <w:spacing w:val="-4"/>
                <w:sz w:val="25"/>
                <w:szCs w:val="25"/>
              </w:rPr>
              <w:t xml:space="preserve"> </w:t>
            </w:r>
            <w:r>
              <w:rPr>
                <w:sz w:val="24"/>
                <w:szCs w:val="24"/>
              </w:rPr>
              <w:t xml:space="preserve"> (протокол №1 от 2</w:t>
            </w:r>
            <w:r w:rsidR="001842E0">
              <w:rPr>
                <w:sz w:val="24"/>
                <w:szCs w:val="24"/>
              </w:rPr>
              <w:t>7</w:t>
            </w:r>
            <w:r>
              <w:rPr>
                <w:sz w:val="24"/>
                <w:szCs w:val="24"/>
              </w:rPr>
              <w:t>.01.202</w:t>
            </w:r>
            <w:r w:rsidR="001842E0">
              <w:rPr>
                <w:sz w:val="24"/>
                <w:szCs w:val="24"/>
              </w:rPr>
              <w:t>2</w:t>
            </w:r>
            <w:r w:rsidRPr="005C4DE1">
              <w:rPr>
                <w:sz w:val="24"/>
                <w:szCs w:val="24"/>
              </w:rPr>
              <w:t>)</w:t>
            </w:r>
          </w:p>
        </w:tc>
      </w:tr>
      <w:tr w:rsidR="008A1656" w:rsidRPr="00631708" w:rsidTr="00A7164D">
        <w:trPr>
          <w:cantSplit/>
        </w:trPr>
        <w:tc>
          <w:tcPr>
            <w:tcW w:w="675" w:type="dxa"/>
          </w:tcPr>
          <w:p w:rsidR="008A1656" w:rsidRPr="00A57CC5" w:rsidRDefault="008A1656" w:rsidP="00A7164D">
            <w:pPr>
              <w:spacing w:line="228" w:lineRule="auto"/>
              <w:jc w:val="center"/>
              <w:rPr>
                <w:sz w:val="25"/>
                <w:szCs w:val="25"/>
              </w:rPr>
            </w:pPr>
          </w:p>
        </w:tc>
        <w:tc>
          <w:tcPr>
            <w:tcW w:w="4678" w:type="dxa"/>
          </w:tcPr>
          <w:p w:rsidR="008A1656" w:rsidRPr="00631708" w:rsidRDefault="008A1656" w:rsidP="00522102">
            <w:pPr>
              <w:pStyle w:val="ConsPlusNormal"/>
              <w:spacing w:line="228" w:lineRule="auto"/>
              <w:ind w:firstLine="34"/>
              <w:jc w:val="both"/>
              <w:rPr>
                <w:rFonts w:ascii="Times New Roman" w:eastAsia="Calibri" w:hAnsi="Times New Roman" w:cs="Times New Roman"/>
                <w:color w:val="000000"/>
                <w:sz w:val="25"/>
                <w:szCs w:val="25"/>
              </w:rPr>
            </w:pPr>
            <w:r w:rsidRPr="00631708">
              <w:rPr>
                <w:rFonts w:ascii="Times New Roman" w:eastAsia="Calibri" w:hAnsi="Times New Roman" w:cs="Times New Roman"/>
                <w:color w:val="000000"/>
                <w:sz w:val="25"/>
                <w:szCs w:val="25"/>
              </w:rPr>
              <w:t xml:space="preserve">Размещение отчета о выполнении настоящего плана в информационно-телекоммуникационной сети «Интернет» на официальном сайте </w:t>
            </w:r>
            <w:r w:rsidR="00522102" w:rsidRPr="005C4DE1">
              <w:rPr>
                <w:rFonts w:ascii="Times New Roman" w:hAnsi="Times New Roman"/>
                <w:spacing w:val="-4"/>
                <w:sz w:val="25"/>
                <w:szCs w:val="25"/>
              </w:rPr>
              <w:t xml:space="preserve">ГБУСОН РО «КЦСОН </w:t>
            </w:r>
            <w:proofErr w:type="spellStart"/>
            <w:r w:rsidR="00522102" w:rsidRPr="005C4DE1">
              <w:rPr>
                <w:rFonts w:ascii="Times New Roman" w:hAnsi="Times New Roman"/>
                <w:spacing w:val="-4"/>
                <w:sz w:val="25"/>
                <w:szCs w:val="25"/>
              </w:rPr>
              <w:t>Боковского</w:t>
            </w:r>
            <w:proofErr w:type="spellEnd"/>
            <w:r w:rsidR="00522102" w:rsidRPr="005C4DE1">
              <w:rPr>
                <w:rFonts w:ascii="Times New Roman" w:hAnsi="Times New Roman"/>
                <w:spacing w:val="-4"/>
                <w:sz w:val="25"/>
                <w:szCs w:val="25"/>
              </w:rPr>
              <w:t xml:space="preserve"> района»</w:t>
            </w:r>
            <w:r w:rsidR="00522102" w:rsidRPr="005C4DE1">
              <w:rPr>
                <w:rFonts w:ascii="Times New Roman" w:hAnsi="Times New Roman"/>
                <w:bCs/>
                <w:color w:val="000000"/>
                <w:spacing w:val="-4"/>
                <w:sz w:val="25"/>
                <w:szCs w:val="25"/>
              </w:rPr>
              <w:t xml:space="preserve"> </w:t>
            </w:r>
            <w:r w:rsidRPr="00631708">
              <w:rPr>
                <w:rFonts w:ascii="Times New Roman" w:eastAsia="Calibri" w:hAnsi="Times New Roman" w:cs="Times New Roman"/>
                <w:color w:val="000000"/>
                <w:sz w:val="25"/>
                <w:szCs w:val="25"/>
              </w:rPr>
              <w:t xml:space="preserve"> в разделе «Противодействие коррупции»</w:t>
            </w:r>
          </w:p>
        </w:tc>
        <w:tc>
          <w:tcPr>
            <w:tcW w:w="1984" w:type="dxa"/>
          </w:tcPr>
          <w:p w:rsidR="008A1656" w:rsidRPr="00631708" w:rsidRDefault="008A1656" w:rsidP="00631708">
            <w:pPr>
              <w:pStyle w:val="ConsPlusNormal"/>
              <w:spacing w:line="228" w:lineRule="auto"/>
              <w:ind w:firstLine="33"/>
              <w:jc w:val="center"/>
              <w:rPr>
                <w:rFonts w:ascii="Times New Roman" w:hAnsi="Times New Roman" w:cs="Times New Roman"/>
                <w:color w:val="000000"/>
                <w:sz w:val="25"/>
                <w:szCs w:val="25"/>
              </w:rPr>
            </w:pPr>
            <w:r w:rsidRPr="00631708">
              <w:rPr>
                <w:rFonts w:ascii="Times New Roman" w:hAnsi="Times New Roman" w:cs="Times New Roman"/>
                <w:color w:val="000000"/>
                <w:sz w:val="25"/>
                <w:szCs w:val="25"/>
              </w:rPr>
              <w:t xml:space="preserve">Ежегодно, </w:t>
            </w:r>
            <w:r w:rsidRPr="00631708">
              <w:rPr>
                <w:rFonts w:ascii="Times New Roman" w:hAnsi="Times New Roman" w:cs="Times New Roman"/>
                <w:color w:val="000000"/>
                <w:sz w:val="25"/>
                <w:szCs w:val="25"/>
              </w:rPr>
              <w:br/>
              <w:t>до 1 февраля</w:t>
            </w:r>
          </w:p>
        </w:tc>
        <w:tc>
          <w:tcPr>
            <w:tcW w:w="2268" w:type="dxa"/>
          </w:tcPr>
          <w:p w:rsidR="008A1656" w:rsidRDefault="008A1656"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8A1656" w:rsidRPr="00984A09" w:rsidRDefault="00522102" w:rsidP="001842E0">
            <w:pPr>
              <w:spacing w:line="226" w:lineRule="auto"/>
              <w:jc w:val="both"/>
              <w:rPr>
                <w:sz w:val="24"/>
                <w:szCs w:val="24"/>
              </w:rPr>
            </w:pPr>
            <w:r w:rsidRPr="005C4DE1">
              <w:rPr>
                <w:sz w:val="25"/>
                <w:szCs w:val="25"/>
              </w:rPr>
              <w:t>Отчет</w:t>
            </w:r>
            <w:r w:rsidRPr="005C4DE1">
              <w:rPr>
                <w:color w:val="000000"/>
                <w:sz w:val="25"/>
                <w:szCs w:val="25"/>
              </w:rPr>
              <w:t xml:space="preserve"> о выполнении </w:t>
            </w:r>
            <w:r w:rsidRPr="005C4DE1">
              <w:rPr>
                <w:bCs/>
                <w:color w:val="000000"/>
                <w:spacing w:val="-4"/>
                <w:sz w:val="25"/>
                <w:szCs w:val="25"/>
              </w:rPr>
              <w:t xml:space="preserve">плана мероприятий по противодействию коррупции в </w:t>
            </w: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r w:rsidRPr="005C4DE1">
              <w:rPr>
                <w:bCs/>
                <w:color w:val="000000"/>
                <w:spacing w:val="-4"/>
                <w:sz w:val="25"/>
                <w:szCs w:val="25"/>
              </w:rPr>
              <w:t xml:space="preserve"> </w:t>
            </w:r>
            <w:r w:rsidRPr="005C4DE1">
              <w:rPr>
                <w:sz w:val="25"/>
                <w:szCs w:val="25"/>
              </w:rPr>
              <w:t xml:space="preserve"> размещен на официальном сайте учреждения в разделе «Противо</w:t>
            </w:r>
            <w:r>
              <w:rPr>
                <w:sz w:val="25"/>
                <w:szCs w:val="25"/>
              </w:rPr>
              <w:t>действие коррупции» (январь 202</w:t>
            </w:r>
            <w:r w:rsidR="001842E0">
              <w:rPr>
                <w:sz w:val="25"/>
                <w:szCs w:val="25"/>
              </w:rPr>
              <w:t>2</w:t>
            </w:r>
            <w:r w:rsidRPr="005C4DE1">
              <w:rPr>
                <w:sz w:val="25"/>
                <w:szCs w:val="25"/>
              </w:rPr>
              <w:t xml:space="preserve"> года)</w:t>
            </w:r>
          </w:p>
        </w:tc>
      </w:tr>
      <w:tr w:rsidR="00522102" w:rsidRPr="00631708" w:rsidTr="00A7164D">
        <w:trPr>
          <w:cantSplit/>
        </w:trPr>
        <w:tc>
          <w:tcPr>
            <w:tcW w:w="675" w:type="dxa"/>
          </w:tcPr>
          <w:p w:rsidR="00522102" w:rsidRPr="00631708" w:rsidRDefault="00522102" w:rsidP="00A7164D">
            <w:pPr>
              <w:pStyle w:val="afb"/>
              <w:suppressAutoHyphens w:val="0"/>
              <w:spacing w:line="228" w:lineRule="auto"/>
              <w:ind w:left="0"/>
              <w:jc w:val="center"/>
              <w:rPr>
                <w:sz w:val="25"/>
                <w:szCs w:val="25"/>
              </w:rPr>
            </w:pPr>
          </w:p>
        </w:tc>
        <w:tc>
          <w:tcPr>
            <w:tcW w:w="4678" w:type="dxa"/>
          </w:tcPr>
          <w:p w:rsidR="00522102" w:rsidRPr="00631708" w:rsidRDefault="00522102" w:rsidP="00631708">
            <w:pPr>
              <w:spacing w:line="228" w:lineRule="auto"/>
              <w:jc w:val="both"/>
              <w:rPr>
                <w:sz w:val="25"/>
                <w:szCs w:val="25"/>
              </w:rPr>
            </w:pPr>
            <w:r w:rsidRPr="00631708">
              <w:rPr>
                <w:sz w:val="25"/>
                <w:szCs w:val="25"/>
              </w:rPr>
              <w:t xml:space="preserve">Мониторинг антикоррупционного законодательства и приведение локальных правовых актов </w:t>
            </w: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r w:rsidRPr="003A172F">
              <w:rPr>
                <w:sz w:val="25"/>
                <w:szCs w:val="25"/>
              </w:rPr>
              <w:t xml:space="preserve">, </w:t>
            </w:r>
            <w:r w:rsidRPr="00631708">
              <w:rPr>
                <w:sz w:val="25"/>
                <w:szCs w:val="25"/>
              </w:rPr>
              <w:t>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w="1984" w:type="dxa"/>
          </w:tcPr>
          <w:p w:rsidR="00522102" w:rsidRPr="00631708" w:rsidRDefault="00522102" w:rsidP="00631708">
            <w:pPr>
              <w:spacing w:line="228" w:lineRule="auto"/>
              <w:jc w:val="center"/>
              <w:rPr>
                <w:sz w:val="25"/>
                <w:szCs w:val="25"/>
              </w:rPr>
            </w:pPr>
            <w:r w:rsidRPr="00631708">
              <w:rPr>
                <w:sz w:val="25"/>
                <w:szCs w:val="25"/>
              </w:rPr>
              <w:t xml:space="preserve">В течение </w:t>
            </w:r>
          </w:p>
          <w:p w:rsidR="00522102" w:rsidRPr="00631708" w:rsidRDefault="00522102"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 гг</w:t>
            </w:r>
            <w:r w:rsidRPr="00631708">
              <w:rPr>
                <w:sz w:val="25"/>
                <w:szCs w:val="25"/>
              </w:rPr>
              <w:t>.</w:t>
            </w:r>
          </w:p>
        </w:tc>
        <w:tc>
          <w:tcPr>
            <w:tcW w:w="2268" w:type="dxa"/>
          </w:tcPr>
          <w:p w:rsidR="00522102" w:rsidRDefault="00522102"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522102" w:rsidRDefault="00522102" w:rsidP="00DA25F6">
            <w:pPr>
              <w:rPr>
                <w:sz w:val="24"/>
                <w:szCs w:val="24"/>
              </w:rPr>
            </w:pPr>
            <w:r>
              <w:rPr>
                <w:sz w:val="24"/>
                <w:szCs w:val="24"/>
              </w:rPr>
              <w:t>Приказ от 30.12.2019 № 120 «Об утверждении Положения о порядке уведомления о возникновении личной заинтересованности, которая приводит или может привести к конфликту интересов»</w:t>
            </w:r>
          </w:p>
          <w:p w:rsidR="00522102" w:rsidRDefault="00522102" w:rsidP="00DA25F6">
            <w:pPr>
              <w:rPr>
                <w:sz w:val="24"/>
                <w:szCs w:val="24"/>
              </w:rPr>
            </w:pPr>
            <w:r w:rsidRPr="008264A2">
              <w:rPr>
                <w:sz w:val="24"/>
                <w:szCs w:val="24"/>
              </w:rPr>
              <w:t xml:space="preserve">Приказом  от 15.12.2020  № 99  утвержден « </w:t>
            </w:r>
            <w:proofErr w:type="spellStart"/>
            <w:r w:rsidRPr="008264A2">
              <w:rPr>
                <w:sz w:val="24"/>
                <w:szCs w:val="24"/>
              </w:rPr>
              <w:t>Антикоррупционный</w:t>
            </w:r>
            <w:proofErr w:type="spellEnd"/>
            <w:r w:rsidRPr="008264A2">
              <w:rPr>
                <w:sz w:val="24"/>
                <w:szCs w:val="24"/>
              </w:rPr>
              <w:t xml:space="preserve"> стандарт  деятельности ГБУСОН РО «Комплексный центр социального обслуживания населения </w:t>
            </w:r>
            <w:proofErr w:type="spellStart"/>
            <w:r w:rsidRPr="008264A2">
              <w:rPr>
                <w:sz w:val="24"/>
                <w:szCs w:val="24"/>
              </w:rPr>
              <w:t>Боковского</w:t>
            </w:r>
            <w:proofErr w:type="spellEnd"/>
            <w:r w:rsidRPr="008264A2">
              <w:rPr>
                <w:sz w:val="24"/>
                <w:szCs w:val="24"/>
              </w:rPr>
              <w:t xml:space="preserve"> района» в сфере закупок товаров, работ, услуг для обеспечения государственных нужд. </w:t>
            </w:r>
          </w:p>
          <w:p w:rsidR="00522102" w:rsidRPr="008264A2" w:rsidRDefault="00522102" w:rsidP="00DA25F6">
            <w:pPr>
              <w:rPr>
                <w:sz w:val="24"/>
                <w:szCs w:val="24"/>
              </w:rPr>
            </w:pPr>
            <w:r w:rsidRPr="008264A2">
              <w:rPr>
                <w:sz w:val="24"/>
                <w:szCs w:val="24"/>
              </w:rPr>
              <w:t>Приказ от 30.12.2019 № 117 «Об утверждении Порядка уведомления о конфликте интересов или о склонении к коррупционным правонарушениям».</w:t>
            </w:r>
          </w:p>
          <w:p w:rsidR="00522102" w:rsidRPr="008264A2" w:rsidRDefault="00522102" w:rsidP="00DA25F6">
            <w:pPr>
              <w:rPr>
                <w:sz w:val="24"/>
                <w:szCs w:val="24"/>
              </w:rPr>
            </w:pPr>
            <w:r w:rsidRPr="008264A2">
              <w:rPr>
                <w:sz w:val="24"/>
                <w:szCs w:val="24"/>
              </w:rPr>
              <w:t xml:space="preserve">Приказ от 30.12.2019 № 118 «Об утверждении кодекса этики и служебного поведения работников ГБУСОН РО  «КЦСОН </w:t>
            </w:r>
            <w:proofErr w:type="spellStart"/>
            <w:r w:rsidRPr="008264A2">
              <w:rPr>
                <w:sz w:val="24"/>
                <w:szCs w:val="24"/>
              </w:rPr>
              <w:t>Боковского</w:t>
            </w:r>
            <w:proofErr w:type="spellEnd"/>
            <w:r w:rsidRPr="008264A2">
              <w:rPr>
                <w:sz w:val="24"/>
                <w:szCs w:val="24"/>
              </w:rPr>
              <w:t xml:space="preserve"> района».</w:t>
            </w:r>
          </w:p>
          <w:p w:rsidR="00522102" w:rsidRPr="008264A2" w:rsidRDefault="00522102" w:rsidP="00DA25F6">
            <w:pPr>
              <w:spacing w:line="226" w:lineRule="auto"/>
              <w:jc w:val="both"/>
              <w:rPr>
                <w:sz w:val="24"/>
                <w:szCs w:val="24"/>
              </w:rPr>
            </w:pPr>
            <w:r w:rsidRPr="008264A2">
              <w:rPr>
                <w:sz w:val="24"/>
                <w:szCs w:val="24"/>
              </w:rPr>
              <w:t xml:space="preserve">Приказ от 30.12.2019 № 119 «О создании комиссии по служебному поведению и урегулированию конфликта интересов в ГБУСОН РО «КЦСОН </w:t>
            </w:r>
            <w:proofErr w:type="spellStart"/>
            <w:r w:rsidRPr="008264A2">
              <w:rPr>
                <w:sz w:val="24"/>
                <w:szCs w:val="24"/>
              </w:rPr>
              <w:t>Боковского</w:t>
            </w:r>
            <w:proofErr w:type="spellEnd"/>
            <w:r w:rsidRPr="008264A2">
              <w:rPr>
                <w:sz w:val="24"/>
                <w:szCs w:val="24"/>
              </w:rPr>
              <w:t xml:space="preserve"> района»</w:t>
            </w:r>
          </w:p>
        </w:tc>
      </w:tr>
      <w:tr w:rsidR="00522102" w:rsidRPr="00B97F1D" w:rsidTr="00A7164D">
        <w:trPr>
          <w:cantSplit/>
        </w:trPr>
        <w:tc>
          <w:tcPr>
            <w:tcW w:w="675" w:type="dxa"/>
          </w:tcPr>
          <w:p w:rsidR="00522102" w:rsidRPr="00631708" w:rsidRDefault="00522102" w:rsidP="00A7164D">
            <w:pPr>
              <w:pStyle w:val="afb"/>
              <w:suppressAutoHyphens w:val="0"/>
              <w:spacing w:line="228" w:lineRule="auto"/>
              <w:ind w:left="0"/>
              <w:jc w:val="center"/>
              <w:rPr>
                <w:sz w:val="25"/>
                <w:szCs w:val="25"/>
              </w:rPr>
            </w:pPr>
          </w:p>
        </w:tc>
        <w:tc>
          <w:tcPr>
            <w:tcW w:w="4678" w:type="dxa"/>
          </w:tcPr>
          <w:p w:rsidR="00522102" w:rsidRPr="00631708" w:rsidRDefault="00522102" w:rsidP="00631708">
            <w:pPr>
              <w:spacing w:line="228" w:lineRule="auto"/>
              <w:jc w:val="both"/>
              <w:rPr>
                <w:sz w:val="25"/>
                <w:szCs w:val="25"/>
              </w:rPr>
            </w:pPr>
            <w:r w:rsidRPr="00631708">
              <w:rPr>
                <w:sz w:val="25"/>
                <w:szCs w:val="25"/>
              </w:rPr>
              <w:t>Участие в инструктивно-методических совещаниях по профилактике коррупционных и иных правонарушений, проводимых министерством труда и социального развития Ростовской области</w:t>
            </w:r>
          </w:p>
        </w:tc>
        <w:tc>
          <w:tcPr>
            <w:tcW w:w="1984" w:type="dxa"/>
          </w:tcPr>
          <w:p w:rsidR="00522102" w:rsidRPr="00631708" w:rsidRDefault="00522102" w:rsidP="00631708">
            <w:pPr>
              <w:spacing w:line="228" w:lineRule="auto"/>
              <w:jc w:val="center"/>
              <w:rPr>
                <w:sz w:val="25"/>
                <w:szCs w:val="25"/>
              </w:rPr>
            </w:pPr>
            <w:r w:rsidRPr="00631708">
              <w:rPr>
                <w:sz w:val="25"/>
                <w:szCs w:val="25"/>
              </w:rPr>
              <w:t>По мере необходимости</w:t>
            </w:r>
          </w:p>
        </w:tc>
        <w:tc>
          <w:tcPr>
            <w:tcW w:w="2268" w:type="dxa"/>
          </w:tcPr>
          <w:p w:rsidR="00522102" w:rsidRDefault="00522102"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522102" w:rsidRDefault="00522102" w:rsidP="00BE7191">
            <w:pPr>
              <w:widowControl w:val="0"/>
              <w:spacing w:line="226" w:lineRule="auto"/>
              <w:jc w:val="center"/>
              <w:rPr>
                <w:spacing w:val="-4"/>
                <w:sz w:val="24"/>
                <w:szCs w:val="24"/>
              </w:rPr>
            </w:pPr>
          </w:p>
          <w:p w:rsidR="00BE7191" w:rsidRPr="00B97F1D" w:rsidRDefault="00BE7191" w:rsidP="00BE7191">
            <w:pPr>
              <w:widowControl w:val="0"/>
              <w:spacing w:line="226" w:lineRule="auto"/>
              <w:jc w:val="center"/>
              <w:rPr>
                <w:spacing w:val="-4"/>
                <w:sz w:val="24"/>
                <w:szCs w:val="24"/>
              </w:rPr>
            </w:pPr>
            <w:r>
              <w:rPr>
                <w:spacing w:val="-4"/>
                <w:sz w:val="24"/>
                <w:szCs w:val="24"/>
              </w:rPr>
              <w:t>-</w:t>
            </w:r>
          </w:p>
        </w:tc>
      </w:tr>
      <w:tr w:rsidR="00522102" w:rsidRPr="00B97F1D" w:rsidTr="00A7164D">
        <w:trPr>
          <w:cantSplit/>
          <w:trHeight w:val="712"/>
        </w:trPr>
        <w:tc>
          <w:tcPr>
            <w:tcW w:w="675" w:type="dxa"/>
          </w:tcPr>
          <w:p w:rsidR="00522102" w:rsidRPr="00631708" w:rsidRDefault="00522102" w:rsidP="00A7164D">
            <w:pPr>
              <w:pStyle w:val="afb"/>
              <w:suppressAutoHyphens w:val="0"/>
              <w:spacing w:line="228" w:lineRule="auto"/>
              <w:ind w:left="0"/>
              <w:jc w:val="center"/>
              <w:rPr>
                <w:sz w:val="25"/>
                <w:szCs w:val="25"/>
              </w:rPr>
            </w:pPr>
          </w:p>
        </w:tc>
        <w:tc>
          <w:tcPr>
            <w:tcW w:w="4678" w:type="dxa"/>
          </w:tcPr>
          <w:p w:rsidR="00522102" w:rsidRPr="00631708" w:rsidRDefault="00522102" w:rsidP="00631708">
            <w:pPr>
              <w:spacing w:line="228" w:lineRule="auto"/>
              <w:jc w:val="both"/>
              <w:rPr>
                <w:sz w:val="25"/>
                <w:szCs w:val="25"/>
              </w:rPr>
            </w:pPr>
            <w:r w:rsidRPr="00631708">
              <w:rPr>
                <w:sz w:val="25"/>
                <w:szCs w:val="25"/>
              </w:rPr>
              <w:t>Осуществление внутреннего контроля эффективности реализации антикоррупционных мер в учреждении</w:t>
            </w:r>
          </w:p>
          <w:p w:rsidR="00522102" w:rsidRPr="00631708" w:rsidRDefault="00522102" w:rsidP="00631708">
            <w:pPr>
              <w:spacing w:line="228" w:lineRule="auto"/>
              <w:jc w:val="both"/>
              <w:rPr>
                <w:sz w:val="25"/>
                <w:szCs w:val="25"/>
              </w:rPr>
            </w:pPr>
          </w:p>
        </w:tc>
        <w:tc>
          <w:tcPr>
            <w:tcW w:w="1984" w:type="dxa"/>
          </w:tcPr>
          <w:p w:rsidR="00522102" w:rsidRPr="00631708" w:rsidRDefault="00522102" w:rsidP="00631708">
            <w:pPr>
              <w:spacing w:line="228" w:lineRule="auto"/>
              <w:jc w:val="center"/>
              <w:rPr>
                <w:sz w:val="25"/>
                <w:szCs w:val="25"/>
              </w:rPr>
            </w:pPr>
            <w:r w:rsidRPr="00631708">
              <w:rPr>
                <w:sz w:val="25"/>
                <w:szCs w:val="25"/>
              </w:rPr>
              <w:t>Постоянно</w:t>
            </w:r>
          </w:p>
        </w:tc>
        <w:tc>
          <w:tcPr>
            <w:tcW w:w="2268" w:type="dxa"/>
          </w:tcPr>
          <w:p w:rsidR="00522102" w:rsidRDefault="00522102"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522102" w:rsidRPr="00B97F1D" w:rsidRDefault="00BE7191" w:rsidP="00A33B08">
            <w:pPr>
              <w:widowControl w:val="0"/>
              <w:spacing w:line="226" w:lineRule="auto"/>
              <w:jc w:val="both"/>
              <w:rPr>
                <w:bCs/>
                <w:kern w:val="2"/>
                <w:sz w:val="24"/>
                <w:szCs w:val="24"/>
              </w:rPr>
            </w:pPr>
            <w:r w:rsidRPr="005C4DE1">
              <w:rPr>
                <w:spacing w:val="-4"/>
                <w:sz w:val="25"/>
                <w:szCs w:val="25"/>
              </w:rPr>
              <w:t xml:space="preserve">Осуществляется постоянный </w:t>
            </w:r>
            <w:proofErr w:type="gramStart"/>
            <w:r w:rsidRPr="005C4DE1">
              <w:rPr>
                <w:spacing w:val="-4"/>
                <w:sz w:val="25"/>
                <w:szCs w:val="25"/>
              </w:rPr>
              <w:t>контроль за</w:t>
            </w:r>
            <w:proofErr w:type="gramEnd"/>
            <w:r w:rsidRPr="005C4DE1">
              <w:rPr>
                <w:spacing w:val="-4"/>
                <w:sz w:val="25"/>
                <w:szCs w:val="25"/>
              </w:rPr>
              <w:t xml:space="preserve"> реализацией </w:t>
            </w:r>
            <w:proofErr w:type="spellStart"/>
            <w:r w:rsidRPr="005C4DE1">
              <w:rPr>
                <w:spacing w:val="-4"/>
                <w:sz w:val="25"/>
                <w:szCs w:val="25"/>
              </w:rPr>
              <w:t>антикоррупционных</w:t>
            </w:r>
            <w:proofErr w:type="spellEnd"/>
            <w:r w:rsidRPr="005C4DE1">
              <w:rPr>
                <w:spacing w:val="-4"/>
                <w:sz w:val="25"/>
                <w:szCs w:val="25"/>
              </w:rPr>
              <w:t xml:space="preserve"> мер в учреждении. Руководители отделений учреждения несут </w:t>
            </w:r>
            <w:r w:rsidRPr="005C4DE1">
              <w:rPr>
                <w:sz w:val="25"/>
                <w:szCs w:val="25"/>
              </w:rPr>
              <w:t xml:space="preserve">персональную ответственность за состояние </w:t>
            </w:r>
            <w:proofErr w:type="spellStart"/>
            <w:r w:rsidRPr="005C4DE1">
              <w:rPr>
                <w:sz w:val="25"/>
                <w:szCs w:val="25"/>
              </w:rPr>
              <w:t>антикоррупционной</w:t>
            </w:r>
            <w:proofErr w:type="spellEnd"/>
            <w:r w:rsidRPr="005C4DE1">
              <w:rPr>
                <w:sz w:val="25"/>
                <w:szCs w:val="25"/>
              </w:rPr>
              <w:t xml:space="preserve"> работы в их </w:t>
            </w:r>
            <w:r w:rsidRPr="005C4DE1">
              <w:rPr>
                <w:spacing w:val="-4"/>
                <w:sz w:val="25"/>
                <w:szCs w:val="25"/>
              </w:rPr>
              <w:t>отделениях, проводят с сотрудниками разъяснительную работу, беседы, обсуждаются изменения в законодательстве о противодействии коррупции</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 xml:space="preserve">4 </w:t>
            </w:r>
            <w:r w:rsidRPr="00631708">
              <w:rPr>
                <w:sz w:val="25"/>
                <w:szCs w:val="25"/>
              </w:rPr>
              <w:t>гг.</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5C4DE1" w:rsidRDefault="00BE7191" w:rsidP="00DA25F6">
            <w:pPr>
              <w:spacing w:line="226" w:lineRule="auto"/>
              <w:jc w:val="both"/>
              <w:rPr>
                <w:sz w:val="25"/>
                <w:szCs w:val="25"/>
              </w:rPr>
            </w:pPr>
            <w:r w:rsidRPr="005C4DE1">
              <w:rPr>
                <w:sz w:val="25"/>
                <w:szCs w:val="25"/>
              </w:rPr>
              <w:t>Случаев возникновения конфликта интересов не выявлено, мер юридической ответственности не применялись</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гг.</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B97F1D" w:rsidRDefault="00BE7191" w:rsidP="00984A09">
            <w:pPr>
              <w:spacing w:line="226" w:lineRule="auto"/>
              <w:jc w:val="both"/>
              <w:rPr>
                <w:sz w:val="24"/>
                <w:szCs w:val="24"/>
              </w:rPr>
            </w:pPr>
            <w:r w:rsidRPr="005C4DE1">
              <w:rPr>
                <w:sz w:val="25"/>
                <w:szCs w:val="25"/>
              </w:rPr>
              <w:t xml:space="preserve">Уведомлений работников учреждения о возникновении личной заинтересованности при исполнении должностных обязанностей, которая </w:t>
            </w:r>
            <w:proofErr w:type="gramStart"/>
            <w:r w:rsidRPr="005C4DE1">
              <w:rPr>
                <w:sz w:val="25"/>
                <w:szCs w:val="25"/>
              </w:rPr>
              <w:t>приводит или может привести к конфликту интересов не поступало</w:t>
            </w:r>
            <w:proofErr w:type="gramEnd"/>
          </w:p>
        </w:tc>
      </w:tr>
      <w:tr w:rsidR="00BE7191" w:rsidRPr="00B97F1D" w:rsidTr="00A7164D">
        <w:trPr>
          <w:cantSplit/>
        </w:trPr>
        <w:tc>
          <w:tcPr>
            <w:tcW w:w="675" w:type="dxa"/>
          </w:tcPr>
          <w:p w:rsidR="00BE7191" w:rsidRPr="00631708" w:rsidRDefault="00BE7191" w:rsidP="00A7164D">
            <w:pPr>
              <w:pStyle w:val="afb"/>
              <w:suppressAutoHyphens w:val="0"/>
              <w:spacing w:line="228" w:lineRule="auto"/>
              <w:ind w:left="0"/>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 xml:space="preserve">4 </w:t>
            </w:r>
            <w:r w:rsidRPr="00631708">
              <w:rPr>
                <w:sz w:val="25"/>
                <w:szCs w:val="25"/>
              </w:rPr>
              <w:t>гг.</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5C4DE1" w:rsidRDefault="00BE7191" w:rsidP="00DA25F6">
            <w:pPr>
              <w:spacing w:line="226" w:lineRule="auto"/>
              <w:jc w:val="both"/>
              <w:rPr>
                <w:sz w:val="25"/>
                <w:szCs w:val="25"/>
              </w:rPr>
            </w:pPr>
            <w:r w:rsidRPr="005C4DE1">
              <w:rPr>
                <w:sz w:val="25"/>
                <w:szCs w:val="25"/>
              </w:rPr>
              <w:t>Уведомлений работников учреждения о фактах обращения в целях склонения к совершению коррупционных правонарушений не поступало.</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Проведение мероприятий по формированию у работников учреждения негативного отношения к коррупции</w:t>
            </w:r>
          </w:p>
        </w:tc>
        <w:tc>
          <w:tcPr>
            <w:tcW w:w="1984" w:type="dxa"/>
          </w:tcPr>
          <w:p w:rsidR="00BE7191" w:rsidRPr="00631708" w:rsidRDefault="00BE7191" w:rsidP="00631708">
            <w:pPr>
              <w:spacing w:line="228" w:lineRule="auto"/>
              <w:jc w:val="center"/>
              <w:rPr>
                <w:sz w:val="25"/>
                <w:szCs w:val="25"/>
              </w:rPr>
            </w:pPr>
            <w:r w:rsidRPr="00631708">
              <w:rPr>
                <w:sz w:val="25"/>
                <w:szCs w:val="25"/>
              </w:rPr>
              <w:t>Ежегодно</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5C4DE1" w:rsidRDefault="00BE7191" w:rsidP="00BE7191">
            <w:pPr>
              <w:spacing w:line="226" w:lineRule="auto"/>
              <w:jc w:val="both"/>
              <w:rPr>
                <w:sz w:val="25"/>
                <w:szCs w:val="25"/>
              </w:rPr>
            </w:pPr>
            <w:r>
              <w:rPr>
                <w:sz w:val="25"/>
                <w:szCs w:val="25"/>
              </w:rPr>
              <w:t xml:space="preserve">В </w:t>
            </w:r>
            <w:r w:rsidR="001842E0">
              <w:rPr>
                <w:sz w:val="25"/>
                <w:szCs w:val="25"/>
              </w:rPr>
              <w:t>мае и августе</w:t>
            </w:r>
            <w:r>
              <w:rPr>
                <w:sz w:val="25"/>
                <w:szCs w:val="25"/>
              </w:rPr>
              <w:t xml:space="preserve"> 202</w:t>
            </w:r>
            <w:r w:rsidR="001842E0">
              <w:rPr>
                <w:sz w:val="25"/>
                <w:szCs w:val="25"/>
              </w:rPr>
              <w:t>2</w:t>
            </w:r>
            <w:r w:rsidRPr="005C4DE1">
              <w:rPr>
                <w:sz w:val="25"/>
                <w:szCs w:val="25"/>
              </w:rPr>
              <w:t xml:space="preserve"> года с работниками учреждения проведен</w:t>
            </w:r>
            <w:r>
              <w:rPr>
                <w:sz w:val="25"/>
                <w:szCs w:val="25"/>
              </w:rPr>
              <w:t xml:space="preserve">о </w:t>
            </w:r>
            <w:r w:rsidR="001842E0">
              <w:rPr>
                <w:sz w:val="25"/>
                <w:szCs w:val="25"/>
              </w:rPr>
              <w:t>4</w:t>
            </w:r>
            <w:r>
              <w:rPr>
                <w:sz w:val="25"/>
                <w:szCs w:val="25"/>
              </w:rPr>
              <w:t xml:space="preserve"> технически</w:t>
            </w:r>
            <w:r w:rsidR="001842E0">
              <w:rPr>
                <w:sz w:val="25"/>
                <w:szCs w:val="25"/>
              </w:rPr>
              <w:t>е</w:t>
            </w:r>
            <w:r w:rsidRPr="005C4DE1">
              <w:rPr>
                <w:sz w:val="25"/>
                <w:szCs w:val="25"/>
              </w:rPr>
              <w:t xml:space="preserve"> учеб</w:t>
            </w:r>
            <w:r w:rsidR="001842E0">
              <w:rPr>
                <w:sz w:val="25"/>
                <w:szCs w:val="25"/>
              </w:rPr>
              <w:t>ы</w:t>
            </w:r>
            <w:r>
              <w:rPr>
                <w:sz w:val="25"/>
                <w:szCs w:val="25"/>
              </w:rPr>
              <w:t xml:space="preserve"> </w:t>
            </w:r>
            <w:r w:rsidRPr="005C4DE1">
              <w:rPr>
                <w:sz w:val="25"/>
                <w:szCs w:val="25"/>
              </w:rPr>
              <w:t xml:space="preserve"> по вопросам противодействия коррупции, на которой работники были ознакомлены с Федеральным законом от 02.05.2006 № 59-ФЗ «О порядке обращений граждан Российской Федерации», </w:t>
            </w:r>
            <w:r>
              <w:rPr>
                <w:sz w:val="25"/>
                <w:szCs w:val="25"/>
              </w:rPr>
              <w:t xml:space="preserve">Стандартом </w:t>
            </w:r>
            <w:proofErr w:type="spellStart"/>
            <w:r>
              <w:rPr>
                <w:sz w:val="25"/>
                <w:szCs w:val="25"/>
              </w:rPr>
              <w:t>антикоррупционного</w:t>
            </w:r>
            <w:proofErr w:type="spellEnd"/>
            <w:r>
              <w:rPr>
                <w:sz w:val="25"/>
                <w:szCs w:val="25"/>
              </w:rPr>
              <w:t xml:space="preserve"> поведения работников учреждения</w:t>
            </w:r>
            <w:r w:rsidRPr="005C4DE1">
              <w:rPr>
                <w:sz w:val="25"/>
                <w:szCs w:val="25"/>
              </w:rPr>
              <w:t xml:space="preserve">. </w:t>
            </w:r>
            <w:r>
              <w:rPr>
                <w:sz w:val="25"/>
                <w:szCs w:val="25"/>
              </w:rPr>
              <w:t>На каждой техучебе в целях соблюдения требований о соблюдении социальной дистанции п</w:t>
            </w:r>
            <w:r w:rsidRPr="005C4DE1">
              <w:rPr>
                <w:sz w:val="25"/>
                <w:szCs w:val="25"/>
              </w:rPr>
              <w:t xml:space="preserve">рисутствовало </w:t>
            </w:r>
            <w:r>
              <w:rPr>
                <w:sz w:val="25"/>
                <w:szCs w:val="25"/>
              </w:rPr>
              <w:t>по 30</w:t>
            </w:r>
            <w:r w:rsidRPr="005C4DE1">
              <w:rPr>
                <w:sz w:val="25"/>
                <w:szCs w:val="25"/>
              </w:rPr>
              <w:t xml:space="preserve"> чел</w:t>
            </w:r>
            <w:proofErr w:type="gramStart"/>
            <w:r w:rsidRPr="005C4DE1">
              <w:rPr>
                <w:sz w:val="25"/>
                <w:szCs w:val="25"/>
              </w:rPr>
              <w:t>.</w:t>
            </w:r>
            <w:r>
              <w:rPr>
                <w:sz w:val="25"/>
                <w:szCs w:val="25"/>
              </w:rPr>
              <w:t>(</w:t>
            </w:r>
            <w:proofErr w:type="gramEnd"/>
            <w:r>
              <w:rPr>
                <w:sz w:val="25"/>
                <w:szCs w:val="25"/>
              </w:rPr>
              <w:t>всего 1</w:t>
            </w:r>
            <w:r w:rsidR="001842E0">
              <w:rPr>
                <w:sz w:val="25"/>
                <w:szCs w:val="25"/>
              </w:rPr>
              <w:t>2</w:t>
            </w:r>
            <w:r>
              <w:rPr>
                <w:sz w:val="25"/>
                <w:szCs w:val="25"/>
              </w:rPr>
              <w:t>0 чел.)</w:t>
            </w:r>
          </w:p>
          <w:p w:rsidR="00BE7191" w:rsidRDefault="00BE7191" w:rsidP="001842E0">
            <w:pPr>
              <w:spacing w:line="226" w:lineRule="auto"/>
              <w:jc w:val="both"/>
              <w:rPr>
                <w:sz w:val="25"/>
                <w:szCs w:val="25"/>
              </w:rPr>
            </w:pPr>
            <w:r>
              <w:rPr>
                <w:sz w:val="25"/>
                <w:szCs w:val="25"/>
              </w:rPr>
              <w:t xml:space="preserve">    В </w:t>
            </w:r>
            <w:r w:rsidR="001842E0">
              <w:rPr>
                <w:sz w:val="25"/>
                <w:szCs w:val="25"/>
              </w:rPr>
              <w:t>октябре</w:t>
            </w:r>
            <w:r>
              <w:rPr>
                <w:sz w:val="25"/>
                <w:szCs w:val="25"/>
              </w:rPr>
              <w:t xml:space="preserve"> 2021</w:t>
            </w:r>
            <w:r w:rsidRPr="005C4DE1">
              <w:rPr>
                <w:sz w:val="25"/>
                <w:szCs w:val="25"/>
              </w:rPr>
              <w:t xml:space="preserve"> года проведена работа по распространению среди работников памяток по </w:t>
            </w:r>
            <w:proofErr w:type="spellStart"/>
            <w:r w:rsidRPr="005C4DE1">
              <w:rPr>
                <w:sz w:val="25"/>
                <w:szCs w:val="25"/>
              </w:rPr>
              <w:t>антикоррупционному</w:t>
            </w:r>
            <w:proofErr w:type="spellEnd"/>
            <w:r w:rsidRPr="005C4DE1">
              <w:rPr>
                <w:sz w:val="25"/>
                <w:szCs w:val="25"/>
              </w:rPr>
              <w:t xml:space="preserve"> поведению</w:t>
            </w:r>
            <w:r w:rsidR="001842E0">
              <w:rPr>
                <w:sz w:val="25"/>
                <w:szCs w:val="25"/>
              </w:rPr>
              <w:t>.</w:t>
            </w:r>
          </w:p>
          <w:p w:rsidR="001842E0" w:rsidRPr="00B97F1D" w:rsidRDefault="001842E0" w:rsidP="001842E0">
            <w:pPr>
              <w:spacing w:line="226" w:lineRule="auto"/>
              <w:jc w:val="both"/>
              <w:rPr>
                <w:sz w:val="24"/>
                <w:szCs w:val="24"/>
              </w:rPr>
            </w:pPr>
            <w:r>
              <w:rPr>
                <w:sz w:val="25"/>
                <w:szCs w:val="25"/>
              </w:rPr>
              <w:t>Постоянно проводится работа по ознакомлению сотрудников с изменениями, вносимые в законодательство по вопросам про</w:t>
            </w:r>
            <w:r w:rsidR="00ED2A2A">
              <w:rPr>
                <w:sz w:val="25"/>
                <w:szCs w:val="25"/>
              </w:rPr>
              <w:t>т</w:t>
            </w:r>
            <w:r>
              <w:rPr>
                <w:sz w:val="25"/>
                <w:szCs w:val="25"/>
              </w:rPr>
              <w:t>иводействия коррупции</w:t>
            </w:r>
          </w:p>
        </w:tc>
      </w:tr>
      <w:tr w:rsidR="00BE7191" w:rsidRPr="00B97F1D" w:rsidTr="00A7164D">
        <w:trPr>
          <w:cantSplit/>
        </w:trPr>
        <w:tc>
          <w:tcPr>
            <w:tcW w:w="675" w:type="dxa"/>
          </w:tcPr>
          <w:p w:rsidR="00BE7191" w:rsidRPr="00631708" w:rsidRDefault="00BE7191" w:rsidP="00A7164D">
            <w:pPr>
              <w:pStyle w:val="afb"/>
              <w:suppressAutoHyphens w:val="0"/>
              <w:spacing w:line="228" w:lineRule="auto"/>
              <w:ind w:left="0"/>
              <w:jc w:val="center"/>
              <w:rPr>
                <w:sz w:val="25"/>
                <w:szCs w:val="25"/>
              </w:rPr>
            </w:pPr>
          </w:p>
        </w:tc>
        <w:tc>
          <w:tcPr>
            <w:tcW w:w="4678" w:type="dxa"/>
          </w:tcPr>
          <w:p w:rsidR="00BE7191" w:rsidRPr="00631708" w:rsidRDefault="00BE7191" w:rsidP="00A57CC5">
            <w:pPr>
              <w:spacing w:line="228" w:lineRule="auto"/>
              <w:jc w:val="both"/>
              <w:rPr>
                <w:sz w:val="25"/>
                <w:szCs w:val="25"/>
              </w:rPr>
            </w:pPr>
            <w:r w:rsidRPr="00631708">
              <w:rPr>
                <w:sz w:val="25"/>
                <w:szCs w:val="25"/>
              </w:rPr>
              <w:t xml:space="preserve">Обеспечение размещения на официальном сайте </w:t>
            </w:r>
            <w:r>
              <w:rPr>
                <w:sz w:val="25"/>
                <w:szCs w:val="25"/>
              </w:rPr>
              <w:t>учреждения</w:t>
            </w:r>
            <w:r w:rsidRPr="00631708">
              <w:rPr>
                <w:sz w:val="25"/>
                <w:szCs w:val="25"/>
              </w:rPr>
              <w:t xml:space="preserve">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 xml:space="preserve">4 </w:t>
            </w:r>
            <w:r w:rsidRPr="00631708">
              <w:rPr>
                <w:sz w:val="25"/>
                <w:szCs w:val="25"/>
              </w:rPr>
              <w:t xml:space="preserve">гг. </w:t>
            </w:r>
          </w:p>
          <w:p w:rsidR="00BE7191" w:rsidRPr="00631708" w:rsidRDefault="00BE7191" w:rsidP="00631708">
            <w:pPr>
              <w:spacing w:line="228" w:lineRule="auto"/>
              <w:jc w:val="center"/>
              <w:rPr>
                <w:sz w:val="25"/>
                <w:szCs w:val="25"/>
              </w:rPr>
            </w:pPr>
            <w:r w:rsidRPr="00631708">
              <w:rPr>
                <w:sz w:val="25"/>
                <w:szCs w:val="25"/>
              </w:rPr>
              <w:t>(по мере необходимости)</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B97F1D" w:rsidRDefault="00316748" w:rsidP="00984A09">
            <w:pPr>
              <w:spacing w:line="226" w:lineRule="auto"/>
              <w:jc w:val="both"/>
              <w:rPr>
                <w:sz w:val="24"/>
                <w:szCs w:val="24"/>
              </w:rPr>
            </w:pPr>
            <w:r w:rsidRPr="005C4DE1">
              <w:rPr>
                <w:sz w:val="25"/>
                <w:szCs w:val="25"/>
              </w:rPr>
              <w:t xml:space="preserve">Актуальная информация об </w:t>
            </w:r>
            <w:proofErr w:type="spellStart"/>
            <w:r w:rsidRPr="005C4DE1">
              <w:rPr>
                <w:sz w:val="25"/>
                <w:szCs w:val="25"/>
              </w:rPr>
              <w:t>антикоррупционной</w:t>
            </w:r>
            <w:proofErr w:type="spellEnd"/>
            <w:r w:rsidRPr="005C4DE1">
              <w:rPr>
                <w:sz w:val="25"/>
                <w:szCs w:val="25"/>
              </w:rPr>
              <w:t xml:space="preserve"> деятельности размещена на официальном сайте</w:t>
            </w:r>
            <w:r w:rsidRPr="005C4DE1">
              <w:rPr>
                <w:spacing w:val="-4"/>
                <w:sz w:val="25"/>
                <w:szCs w:val="25"/>
              </w:rPr>
              <w:t xml:space="preserve"> 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r w:rsidRPr="005C4DE1">
              <w:rPr>
                <w:sz w:val="25"/>
                <w:szCs w:val="25"/>
              </w:rPr>
              <w:t xml:space="preserve"> в разделе «Противодействие коррупции»</w:t>
            </w:r>
            <w:r w:rsidR="00ED2A2A">
              <w:rPr>
                <w:sz w:val="25"/>
                <w:szCs w:val="25"/>
              </w:rPr>
              <w:t xml:space="preserve">. </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A7164D">
            <w:pPr>
              <w:spacing w:line="228" w:lineRule="auto"/>
              <w:jc w:val="both"/>
              <w:rPr>
                <w:sz w:val="25"/>
                <w:szCs w:val="25"/>
              </w:rPr>
            </w:pPr>
            <w:r w:rsidRPr="00631708">
              <w:rPr>
                <w:sz w:val="25"/>
                <w:szCs w:val="25"/>
              </w:rPr>
              <w:t xml:space="preserve">Обеспечение возможности оперативного представления гражданами и организациями информации о фактах коррупции в минтруд области посредством функционирования «телефона доверия», а также приема письменных сообщений по вопросам противодействия коррупции, поступающих в </w:t>
            </w:r>
            <w:r>
              <w:rPr>
                <w:sz w:val="25"/>
                <w:szCs w:val="25"/>
              </w:rPr>
              <w:t>учреждение</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гг.</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B97F1D" w:rsidRDefault="00316748" w:rsidP="00984A09">
            <w:pPr>
              <w:spacing w:line="226" w:lineRule="auto"/>
              <w:jc w:val="both"/>
              <w:rPr>
                <w:sz w:val="24"/>
                <w:szCs w:val="24"/>
              </w:rPr>
            </w:pPr>
            <w:r w:rsidRPr="005C4DE1">
              <w:rPr>
                <w:sz w:val="25"/>
                <w:szCs w:val="25"/>
              </w:rPr>
              <w:t>Информация размещена на официальном сайте</w:t>
            </w:r>
            <w:r w:rsidRPr="005C4DE1">
              <w:rPr>
                <w:spacing w:val="-4"/>
                <w:sz w:val="25"/>
                <w:szCs w:val="25"/>
              </w:rPr>
              <w:t xml:space="preserve"> 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r w:rsidRPr="005C4DE1">
              <w:rPr>
                <w:sz w:val="25"/>
                <w:szCs w:val="25"/>
              </w:rPr>
              <w:t xml:space="preserve"> в разделе «Противодействие коррупции»  и на информационном стенде в здании </w:t>
            </w: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гг.</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B97F1D" w:rsidRDefault="00645861" w:rsidP="00984A09">
            <w:pPr>
              <w:spacing w:line="226" w:lineRule="auto"/>
              <w:jc w:val="both"/>
              <w:rPr>
                <w:sz w:val="24"/>
                <w:szCs w:val="24"/>
              </w:rPr>
            </w:pPr>
            <w:r>
              <w:rPr>
                <w:sz w:val="25"/>
                <w:szCs w:val="25"/>
              </w:rPr>
              <w:t xml:space="preserve">Все ответственные сотрудники обучены </w:t>
            </w:r>
            <w:r w:rsidRPr="005C4DE1">
              <w:rPr>
                <w:sz w:val="25"/>
                <w:szCs w:val="25"/>
              </w:rPr>
              <w:t>по программе: «Противодей</w:t>
            </w:r>
            <w:r>
              <w:rPr>
                <w:sz w:val="25"/>
                <w:szCs w:val="25"/>
              </w:rPr>
              <w:t>ствие коррупции  (</w:t>
            </w:r>
            <w:proofErr w:type="spellStart"/>
            <w:r>
              <w:rPr>
                <w:sz w:val="25"/>
                <w:szCs w:val="25"/>
              </w:rPr>
              <w:t>антикоррупции</w:t>
            </w:r>
            <w:proofErr w:type="spellEnd"/>
            <w:r>
              <w:rPr>
                <w:sz w:val="25"/>
                <w:szCs w:val="25"/>
              </w:rPr>
              <w:t>)</w:t>
            </w:r>
            <w:r w:rsidRPr="005C4DE1">
              <w:rPr>
                <w:sz w:val="25"/>
                <w:szCs w:val="25"/>
              </w:rPr>
              <w:t>»</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A7164D">
              <w:rPr>
                <w:color w:val="000000"/>
                <w:spacing w:val="-4"/>
                <w:sz w:val="24"/>
                <w:szCs w:val="28"/>
              </w:rPr>
              <w:t>Представление  в  отдел по работе с персоналом минтруда области отчетов о результатах исполнения Указа Президента Российской Федерации от  16.08.2021  № 478  «О  Национальном  плане противодействия коррупции на 2021 – 2024 годы», выполнения   плана  противодействия коррупции на 2021 – 2024 годы.</w:t>
            </w:r>
          </w:p>
        </w:tc>
        <w:tc>
          <w:tcPr>
            <w:tcW w:w="1984" w:type="dxa"/>
          </w:tcPr>
          <w:p w:rsidR="00BE7191" w:rsidRPr="00A7164D" w:rsidRDefault="00BE7191" w:rsidP="00A7164D">
            <w:pPr>
              <w:pStyle w:val="ConsPlusNormal"/>
              <w:ind w:firstLine="33"/>
              <w:jc w:val="center"/>
              <w:rPr>
                <w:rFonts w:ascii="Times New Roman" w:hAnsi="Times New Roman" w:cs="Times New Roman"/>
                <w:spacing w:val="-4"/>
                <w:sz w:val="24"/>
                <w:szCs w:val="28"/>
              </w:rPr>
            </w:pPr>
            <w:r w:rsidRPr="00A7164D">
              <w:rPr>
                <w:rFonts w:ascii="Times New Roman" w:hAnsi="Times New Roman" w:cs="Times New Roman"/>
                <w:spacing w:val="-4"/>
                <w:sz w:val="24"/>
                <w:szCs w:val="28"/>
              </w:rPr>
              <w:t>В порядке и сроки,</w:t>
            </w:r>
          </w:p>
          <w:p w:rsidR="00BE7191" w:rsidRPr="00A7164D" w:rsidRDefault="00BE7191" w:rsidP="00A7164D">
            <w:pPr>
              <w:pStyle w:val="ConsPlusNormal"/>
              <w:ind w:firstLine="33"/>
              <w:jc w:val="center"/>
              <w:rPr>
                <w:rFonts w:ascii="Times New Roman" w:hAnsi="Times New Roman" w:cs="Times New Roman"/>
                <w:spacing w:val="-4"/>
                <w:sz w:val="24"/>
                <w:szCs w:val="28"/>
              </w:rPr>
            </w:pPr>
            <w:r w:rsidRPr="00A7164D">
              <w:rPr>
                <w:rFonts w:ascii="Times New Roman" w:hAnsi="Times New Roman" w:cs="Times New Roman"/>
                <w:spacing w:val="-4"/>
                <w:sz w:val="24"/>
                <w:szCs w:val="28"/>
              </w:rPr>
              <w:t>определенные</w:t>
            </w:r>
          </w:p>
          <w:p w:rsidR="00BE7191" w:rsidRPr="00631708" w:rsidRDefault="00BE7191" w:rsidP="00A7164D">
            <w:pPr>
              <w:spacing w:line="228" w:lineRule="auto"/>
              <w:jc w:val="center"/>
              <w:rPr>
                <w:sz w:val="25"/>
                <w:szCs w:val="25"/>
              </w:rPr>
            </w:pPr>
            <w:proofErr w:type="spellStart"/>
            <w:r w:rsidRPr="00A7164D">
              <w:rPr>
                <w:spacing w:val="-4"/>
                <w:sz w:val="24"/>
                <w:szCs w:val="28"/>
              </w:rPr>
              <w:t>минтрудом</w:t>
            </w:r>
            <w:proofErr w:type="spellEnd"/>
            <w:r w:rsidRPr="00A7164D">
              <w:rPr>
                <w:spacing w:val="-4"/>
                <w:sz w:val="24"/>
                <w:szCs w:val="28"/>
              </w:rPr>
              <w:t xml:space="preserve"> области</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316748" w:rsidRPr="00316748" w:rsidRDefault="00316748" w:rsidP="00316748">
            <w:pPr>
              <w:rPr>
                <w:sz w:val="25"/>
                <w:szCs w:val="25"/>
              </w:rPr>
            </w:pPr>
            <w:r>
              <w:rPr>
                <w:sz w:val="25"/>
                <w:szCs w:val="25"/>
              </w:rPr>
              <w:t xml:space="preserve">Отчет </w:t>
            </w:r>
            <w:r w:rsidRPr="00316748">
              <w:rPr>
                <w:sz w:val="25"/>
                <w:szCs w:val="25"/>
              </w:rPr>
              <w:t xml:space="preserve">о реализации плана мероприятий по </w:t>
            </w:r>
            <w:r>
              <w:rPr>
                <w:sz w:val="25"/>
                <w:szCs w:val="25"/>
              </w:rPr>
              <w:t>п</w:t>
            </w:r>
            <w:r w:rsidRPr="00316748">
              <w:rPr>
                <w:sz w:val="25"/>
                <w:szCs w:val="25"/>
              </w:rPr>
              <w:t>ротиводействию коррупции</w:t>
            </w:r>
            <w:r>
              <w:rPr>
                <w:sz w:val="25"/>
                <w:szCs w:val="25"/>
              </w:rPr>
              <w:t xml:space="preserve"> </w:t>
            </w:r>
            <w:r w:rsidRPr="00316748">
              <w:rPr>
                <w:sz w:val="25"/>
                <w:szCs w:val="25"/>
              </w:rPr>
              <w:t xml:space="preserve">на </w:t>
            </w:r>
            <w:r>
              <w:rPr>
                <w:sz w:val="25"/>
                <w:szCs w:val="25"/>
              </w:rPr>
              <w:t>2021</w:t>
            </w:r>
            <w:r w:rsidRPr="00316748">
              <w:rPr>
                <w:sz w:val="25"/>
                <w:szCs w:val="25"/>
              </w:rPr>
              <w:t xml:space="preserve"> – 20</w:t>
            </w:r>
            <w:r>
              <w:rPr>
                <w:sz w:val="25"/>
                <w:szCs w:val="25"/>
              </w:rPr>
              <w:t>24</w:t>
            </w:r>
            <w:r w:rsidRPr="00316748">
              <w:rPr>
                <w:sz w:val="25"/>
                <w:szCs w:val="25"/>
              </w:rPr>
              <w:t xml:space="preserve"> годы за 202</w:t>
            </w:r>
            <w:r w:rsidR="00ED2A2A">
              <w:rPr>
                <w:sz w:val="25"/>
                <w:szCs w:val="25"/>
              </w:rPr>
              <w:t>2</w:t>
            </w:r>
            <w:r>
              <w:rPr>
                <w:sz w:val="25"/>
                <w:szCs w:val="25"/>
              </w:rPr>
              <w:t xml:space="preserve"> год представлен </w:t>
            </w:r>
            <w:r w:rsidRPr="00316748">
              <w:rPr>
                <w:color w:val="000000"/>
                <w:spacing w:val="-4"/>
                <w:sz w:val="25"/>
                <w:szCs w:val="25"/>
              </w:rPr>
              <w:t xml:space="preserve">в  отдел по работе с персоналом </w:t>
            </w:r>
            <w:proofErr w:type="spellStart"/>
            <w:r w:rsidRPr="00316748">
              <w:rPr>
                <w:color w:val="000000"/>
                <w:spacing w:val="-4"/>
                <w:sz w:val="25"/>
                <w:szCs w:val="25"/>
              </w:rPr>
              <w:t>минтруда</w:t>
            </w:r>
            <w:proofErr w:type="spellEnd"/>
            <w:r w:rsidRPr="00316748">
              <w:rPr>
                <w:color w:val="000000"/>
                <w:spacing w:val="-4"/>
                <w:sz w:val="25"/>
                <w:szCs w:val="25"/>
              </w:rPr>
              <w:t xml:space="preserve"> области</w:t>
            </w:r>
            <w:r>
              <w:rPr>
                <w:color w:val="000000"/>
                <w:spacing w:val="-4"/>
                <w:sz w:val="25"/>
                <w:szCs w:val="25"/>
              </w:rPr>
              <w:t xml:space="preserve">  в декабре 202</w:t>
            </w:r>
            <w:r w:rsidR="00ED2A2A">
              <w:rPr>
                <w:color w:val="000000"/>
                <w:spacing w:val="-4"/>
                <w:sz w:val="25"/>
                <w:szCs w:val="25"/>
              </w:rPr>
              <w:t>2</w:t>
            </w:r>
            <w:r>
              <w:rPr>
                <w:color w:val="000000"/>
                <w:spacing w:val="-4"/>
                <w:sz w:val="25"/>
                <w:szCs w:val="25"/>
              </w:rPr>
              <w:t xml:space="preserve"> года.</w:t>
            </w:r>
          </w:p>
          <w:p w:rsidR="00BE7191" w:rsidRPr="00B97F1D" w:rsidRDefault="00BE7191" w:rsidP="00984A09">
            <w:pPr>
              <w:spacing w:line="226" w:lineRule="auto"/>
              <w:jc w:val="both"/>
              <w:rPr>
                <w:sz w:val="24"/>
                <w:szCs w:val="24"/>
              </w:rPr>
            </w:pP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8B656E">
            <w:pPr>
              <w:spacing w:line="228" w:lineRule="auto"/>
              <w:jc w:val="both"/>
              <w:rPr>
                <w:sz w:val="25"/>
                <w:szCs w:val="25"/>
              </w:rPr>
            </w:pPr>
            <w:r w:rsidRPr="00A7164D">
              <w:rPr>
                <w:sz w:val="24"/>
                <w:szCs w:val="28"/>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В течение </w:t>
            </w:r>
          </w:p>
          <w:p w:rsidR="00BE7191" w:rsidRPr="00631708" w:rsidRDefault="00BE7191" w:rsidP="00631708">
            <w:pPr>
              <w:spacing w:line="228" w:lineRule="auto"/>
              <w:jc w:val="center"/>
              <w:rPr>
                <w:sz w:val="25"/>
                <w:szCs w:val="25"/>
              </w:rPr>
            </w:pPr>
            <w:r w:rsidRPr="00631708">
              <w:rPr>
                <w:sz w:val="25"/>
                <w:szCs w:val="25"/>
              </w:rPr>
              <w:t>20</w:t>
            </w:r>
            <w:r>
              <w:rPr>
                <w:sz w:val="25"/>
                <w:szCs w:val="25"/>
              </w:rPr>
              <w:t>21</w:t>
            </w:r>
            <w:r w:rsidRPr="00631708">
              <w:rPr>
                <w:sz w:val="25"/>
                <w:szCs w:val="25"/>
              </w:rPr>
              <w:t>-202</w:t>
            </w:r>
            <w:r>
              <w:rPr>
                <w:sz w:val="25"/>
                <w:szCs w:val="25"/>
              </w:rPr>
              <w:t>4</w:t>
            </w:r>
            <w:r w:rsidRPr="00631708">
              <w:rPr>
                <w:sz w:val="25"/>
                <w:szCs w:val="25"/>
              </w:rPr>
              <w:t xml:space="preserve"> гг.</w:t>
            </w:r>
          </w:p>
          <w:p w:rsidR="00BE7191" w:rsidRPr="00631708" w:rsidRDefault="00BE7191" w:rsidP="00631708">
            <w:pPr>
              <w:spacing w:line="228" w:lineRule="auto"/>
              <w:jc w:val="center"/>
              <w:rPr>
                <w:sz w:val="25"/>
                <w:szCs w:val="25"/>
              </w:rPr>
            </w:pPr>
            <w:r w:rsidRPr="00631708">
              <w:rPr>
                <w:sz w:val="25"/>
                <w:szCs w:val="25"/>
              </w:rPr>
              <w:t>(по мере необходимости)</w:t>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B97F1D" w:rsidRDefault="00E119D2" w:rsidP="00316748">
            <w:pPr>
              <w:spacing w:line="226" w:lineRule="auto"/>
              <w:jc w:val="both"/>
              <w:rPr>
                <w:sz w:val="24"/>
                <w:szCs w:val="24"/>
              </w:rPr>
            </w:pPr>
            <w:r>
              <w:rPr>
                <w:sz w:val="25"/>
                <w:szCs w:val="25"/>
              </w:rPr>
              <w:t xml:space="preserve">В 2022 году </w:t>
            </w:r>
            <w:r w:rsidR="00316748" w:rsidRPr="005C4DE1">
              <w:rPr>
                <w:sz w:val="25"/>
                <w:szCs w:val="25"/>
              </w:rPr>
              <w:t xml:space="preserve">на информационном стенде учреждения </w:t>
            </w:r>
            <w:r>
              <w:rPr>
                <w:sz w:val="25"/>
                <w:szCs w:val="25"/>
              </w:rPr>
              <w:t xml:space="preserve">была </w:t>
            </w:r>
            <w:r w:rsidR="00316748" w:rsidRPr="005C4DE1">
              <w:rPr>
                <w:sz w:val="25"/>
                <w:szCs w:val="25"/>
              </w:rPr>
              <w:t xml:space="preserve">размещена информация </w:t>
            </w:r>
            <w:r w:rsidR="00316748">
              <w:rPr>
                <w:sz w:val="25"/>
                <w:szCs w:val="25"/>
              </w:rPr>
              <w:t xml:space="preserve"> по уведомлению о склонении коррупции, памятка по противодействию коррупции, памятка работнику государственного бюджетного учреждения социального обслуживания населения Ростовской области  «КЦСОН </w:t>
            </w:r>
            <w:proofErr w:type="spellStart"/>
            <w:r w:rsidR="00316748">
              <w:rPr>
                <w:sz w:val="25"/>
                <w:szCs w:val="25"/>
              </w:rPr>
              <w:t>Боковского</w:t>
            </w:r>
            <w:proofErr w:type="spellEnd"/>
            <w:r w:rsidR="00316748">
              <w:rPr>
                <w:sz w:val="25"/>
                <w:szCs w:val="25"/>
              </w:rPr>
              <w:t xml:space="preserve"> района» «Правила поведения  в ситуации коррупционной направленности»</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RDefault="00BE7191" w:rsidP="00631708">
            <w:pPr>
              <w:spacing w:line="228" w:lineRule="auto"/>
              <w:jc w:val="both"/>
              <w:rPr>
                <w:sz w:val="25"/>
                <w:szCs w:val="25"/>
              </w:rPr>
            </w:pPr>
            <w:r w:rsidRPr="00631708">
              <w:rPr>
                <w:sz w:val="25"/>
                <w:szCs w:val="25"/>
              </w:rPr>
              <w:t>Проведение мероприятий, посвященных Международному дню борьбы с коррупцией</w:t>
            </w:r>
          </w:p>
        </w:tc>
        <w:tc>
          <w:tcPr>
            <w:tcW w:w="1984" w:type="dxa"/>
          </w:tcPr>
          <w:p w:rsidR="00BE7191" w:rsidRPr="00631708" w:rsidRDefault="00BE7191" w:rsidP="00631708">
            <w:pPr>
              <w:spacing w:line="228" w:lineRule="auto"/>
              <w:jc w:val="center"/>
              <w:rPr>
                <w:sz w:val="25"/>
                <w:szCs w:val="25"/>
              </w:rPr>
            </w:pPr>
            <w:r w:rsidRPr="00631708">
              <w:rPr>
                <w:sz w:val="25"/>
                <w:szCs w:val="25"/>
              </w:rPr>
              <w:t xml:space="preserve">Ежегодно, </w:t>
            </w:r>
            <w:r w:rsidRPr="00631708">
              <w:rPr>
                <w:sz w:val="25"/>
                <w:szCs w:val="25"/>
              </w:rPr>
              <w:br/>
              <w:t xml:space="preserve">до 9 декабря </w:t>
            </w:r>
            <w:r w:rsidRPr="00631708">
              <w:rPr>
                <w:sz w:val="25"/>
                <w:szCs w:val="25"/>
              </w:rPr>
              <w:br/>
            </w:r>
          </w:p>
        </w:tc>
        <w:tc>
          <w:tcPr>
            <w:tcW w:w="2268" w:type="dxa"/>
          </w:tcPr>
          <w:p w:rsidR="00BE7191" w:rsidRDefault="00BE7191" w:rsidP="008A1656">
            <w:pPr>
              <w:jc w:val="center"/>
            </w:pPr>
            <w:r w:rsidRPr="00D03325">
              <w:rPr>
                <w:spacing w:val="-4"/>
                <w:sz w:val="25"/>
                <w:szCs w:val="25"/>
              </w:rPr>
              <w:t xml:space="preserve">ГБУСОН РО «КЦСОН </w:t>
            </w:r>
            <w:proofErr w:type="spellStart"/>
            <w:r w:rsidRPr="00D03325">
              <w:rPr>
                <w:spacing w:val="-4"/>
                <w:sz w:val="25"/>
                <w:szCs w:val="25"/>
              </w:rPr>
              <w:t>Боковского</w:t>
            </w:r>
            <w:proofErr w:type="spellEnd"/>
            <w:r w:rsidRPr="00D03325">
              <w:rPr>
                <w:spacing w:val="-4"/>
                <w:sz w:val="25"/>
                <w:szCs w:val="25"/>
              </w:rPr>
              <w:t xml:space="preserve"> района»</w:t>
            </w:r>
          </w:p>
        </w:tc>
        <w:tc>
          <w:tcPr>
            <w:tcW w:w="5387" w:type="dxa"/>
          </w:tcPr>
          <w:p w:rsidR="00BE7191" w:rsidRPr="00B97F1D" w:rsidRDefault="00E25628" w:rsidP="00ED2A2A">
            <w:pPr>
              <w:spacing w:line="226" w:lineRule="auto"/>
              <w:rPr>
                <w:sz w:val="24"/>
                <w:szCs w:val="24"/>
              </w:rPr>
            </w:pPr>
            <w:r>
              <w:rPr>
                <w:sz w:val="25"/>
                <w:szCs w:val="25"/>
              </w:rPr>
              <w:t>В декабре</w:t>
            </w:r>
            <w:r w:rsidRPr="005C4DE1">
              <w:rPr>
                <w:sz w:val="25"/>
                <w:szCs w:val="25"/>
              </w:rPr>
              <w:t xml:space="preserve"> 20</w:t>
            </w:r>
            <w:r>
              <w:rPr>
                <w:sz w:val="25"/>
                <w:szCs w:val="25"/>
              </w:rPr>
              <w:t>2</w:t>
            </w:r>
            <w:r w:rsidR="00ED2A2A">
              <w:rPr>
                <w:sz w:val="25"/>
                <w:szCs w:val="25"/>
              </w:rPr>
              <w:t>2</w:t>
            </w:r>
            <w:r w:rsidRPr="005C4DE1">
              <w:rPr>
                <w:sz w:val="25"/>
                <w:szCs w:val="25"/>
              </w:rPr>
              <w:t xml:space="preserve"> года проведена учеба для социальных работников по разъяснению мер ответственности за совершение коррупционных правонарушений, за несоблюдение установленных действующим законодательством, запретов </w:t>
            </w:r>
            <w:r>
              <w:rPr>
                <w:sz w:val="25"/>
                <w:szCs w:val="25"/>
              </w:rPr>
              <w:t xml:space="preserve">и ограничений. Присутствовало  </w:t>
            </w:r>
            <w:r w:rsidR="00ED2A2A">
              <w:rPr>
                <w:sz w:val="25"/>
                <w:szCs w:val="25"/>
              </w:rPr>
              <w:t>42</w:t>
            </w:r>
            <w:r>
              <w:rPr>
                <w:sz w:val="25"/>
                <w:szCs w:val="25"/>
              </w:rPr>
              <w:t xml:space="preserve"> </w:t>
            </w:r>
            <w:r w:rsidRPr="005C4DE1">
              <w:rPr>
                <w:sz w:val="25"/>
                <w:szCs w:val="25"/>
              </w:rPr>
              <w:t xml:space="preserve"> чел.</w:t>
            </w:r>
          </w:p>
        </w:tc>
      </w:tr>
      <w:tr w:rsidR="00BE7191" w:rsidRPr="00B97F1D" w:rsidTr="00A7164D">
        <w:trPr>
          <w:cantSplit/>
        </w:trPr>
        <w:tc>
          <w:tcPr>
            <w:tcW w:w="675" w:type="dxa"/>
          </w:tcPr>
          <w:p w:rsidR="00BE7191" w:rsidRPr="00631708" w:rsidRDefault="00BE7191" w:rsidP="00A7164D">
            <w:pPr>
              <w:spacing w:line="228" w:lineRule="auto"/>
              <w:jc w:val="center"/>
              <w:rPr>
                <w:sz w:val="25"/>
                <w:szCs w:val="25"/>
              </w:rPr>
            </w:pPr>
          </w:p>
        </w:tc>
        <w:tc>
          <w:tcPr>
            <w:tcW w:w="4678" w:type="dxa"/>
          </w:tcPr>
          <w:p w:rsidR="00BE7191" w:rsidRPr="00631708" w:rsidDel="004A188A" w:rsidRDefault="00BE7191" w:rsidP="00884928">
            <w:pPr>
              <w:spacing w:line="228" w:lineRule="auto"/>
              <w:jc w:val="both"/>
              <w:rPr>
                <w:sz w:val="25"/>
                <w:szCs w:val="25"/>
              </w:rPr>
            </w:pPr>
            <w:r w:rsidRPr="00631708">
              <w:rPr>
                <w:rFonts w:eastAsia="Calibri"/>
                <w:color w:val="000000"/>
                <w:sz w:val="25"/>
                <w:szCs w:val="25"/>
              </w:rPr>
              <w:t xml:space="preserve">Внесение изменений в действующие планы мероприятий </w:t>
            </w:r>
            <w:r w:rsidRPr="00631708">
              <w:rPr>
                <w:rFonts w:eastAsia="Calibri"/>
                <w:color w:val="000000"/>
                <w:sz w:val="25"/>
                <w:szCs w:val="25"/>
              </w:rPr>
              <w:br/>
              <w:t>по противодействию коррупции в соответствии с Национальным планом противодействия коррупции на 20</w:t>
            </w:r>
            <w:r>
              <w:rPr>
                <w:rFonts w:eastAsia="Calibri"/>
                <w:color w:val="000000"/>
                <w:sz w:val="25"/>
                <w:szCs w:val="25"/>
              </w:rPr>
              <w:t>21</w:t>
            </w:r>
            <w:r w:rsidRPr="00631708">
              <w:rPr>
                <w:rFonts w:eastAsia="Calibri"/>
                <w:color w:val="000000"/>
                <w:sz w:val="25"/>
                <w:szCs w:val="25"/>
              </w:rPr>
              <w:t xml:space="preserve"> – 202</w:t>
            </w:r>
            <w:r>
              <w:rPr>
                <w:rFonts w:eastAsia="Calibri"/>
                <w:color w:val="000000"/>
                <w:sz w:val="25"/>
                <w:szCs w:val="25"/>
              </w:rPr>
              <w:t>4</w:t>
            </w:r>
            <w:r w:rsidRPr="00631708">
              <w:rPr>
                <w:rFonts w:eastAsia="Calibri"/>
                <w:color w:val="000000"/>
                <w:sz w:val="25"/>
                <w:szCs w:val="25"/>
              </w:rPr>
              <w:t xml:space="preserve"> годы,</w:t>
            </w:r>
            <w:r w:rsidRPr="00631708">
              <w:rPr>
                <w:rFonts w:eastAsia="Calibri"/>
                <w:color w:val="000000"/>
                <w:spacing w:val="-2"/>
                <w:sz w:val="25"/>
                <w:szCs w:val="25"/>
              </w:rPr>
              <w:t xml:space="preserve"> настоящим планом</w:t>
            </w:r>
            <w:r w:rsidRPr="00631708">
              <w:rPr>
                <w:rFonts w:eastAsia="Calibri"/>
                <w:bCs/>
                <w:color w:val="000000"/>
                <w:spacing w:val="-2"/>
                <w:sz w:val="25"/>
                <w:szCs w:val="25"/>
              </w:rPr>
              <w:t xml:space="preserve">, </w:t>
            </w:r>
            <w:r w:rsidRPr="00631708">
              <w:rPr>
                <w:rFonts w:eastAsia="Calibri"/>
                <w:color w:val="000000"/>
                <w:spacing w:val="-2"/>
                <w:sz w:val="25"/>
                <w:szCs w:val="25"/>
              </w:rPr>
              <w:t xml:space="preserve">обеспечение </w:t>
            </w:r>
            <w:proofErr w:type="gramStart"/>
            <w:r w:rsidRPr="00631708">
              <w:rPr>
                <w:rFonts w:eastAsia="Calibri"/>
                <w:color w:val="000000"/>
                <w:spacing w:val="-2"/>
                <w:sz w:val="25"/>
                <w:szCs w:val="25"/>
              </w:rPr>
              <w:t>контроля за</w:t>
            </w:r>
            <w:proofErr w:type="gramEnd"/>
            <w:r w:rsidRPr="00631708">
              <w:rPr>
                <w:rFonts w:eastAsia="Calibri"/>
                <w:color w:val="000000"/>
                <w:spacing w:val="-2"/>
                <w:sz w:val="25"/>
                <w:szCs w:val="25"/>
              </w:rPr>
              <w:t xml:space="preserve"> выполнением</w:t>
            </w:r>
          </w:p>
        </w:tc>
        <w:tc>
          <w:tcPr>
            <w:tcW w:w="1984" w:type="dxa"/>
          </w:tcPr>
          <w:p w:rsidR="00BE7191" w:rsidRPr="00631708" w:rsidRDefault="00BE7191" w:rsidP="00E119D2">
            <w:pPr>
              <w:spacing w:line="228" w:lineRule="auto"/>
              <w:jc w:val="center"/>
              <w:rPr>
                <w:sz w:val="25"/>
                <w:szCs w:val="25"/>
              </w:rPr>
            </w:pPr>
            <w:r>
              <w:rPr>
                <w:spacing w:val="-4"/>
                <w:sz w:val="25"/>
                <w:szCs w:val="25"/>
              </w:rPr>
              <w:t>До 01.09</w:t>
            </w:r>
            <w:r w:rsidRPr="00631708">
              <w:rPr>
                <w:spacing w:val="-4"/>
                <w:sz w:val="25"/>
                <w:szCs w:val="25"/>
              </w:rPr>
              <w:t>.20</w:t>
            </w:r>
            <w:r>
              <w:rPr>
                <w:spacing w:val="-4"/>
                <w:sz w:val="25"/>
                <w:szCs w:val="25"/>
              </w:rPr>
              <w:t>2</w:t>
            </w:r>
            <w:r w:rsidR="00E119D2">
              <w:rPr>
                <w:spacing w:val="-4"/>
                <w:sz w:val="25"/>
                <w:szCs w:val="25"/>
              </w:rPr>
              <w:t>2</w:t>
            </w:r>
            <w:r w:rsidRPr="00631708">
              <w:rPr>
                <w:spacing w:val="-4"/>
                <w:sz w:val="25"/>
                <w:szCs w:val="25"/>
              </w:rPr>
              <w:t xml:space="preserve"> г. – внесение соответст</w:t>
            </w:r>
            <w:r>
              <w:rPr>
                <w:spacing w:val="-4"/>
                <w:sz w:val="25"/>
                <w:szCs w:val="25"/>
              </w:rPr>
              <w:t xml:space="preserve">вующих изменений, в течение </w:t>
            </w:r>
            <w:r>
              <w:rPr>
                <w:spacing w:val="-4"/>
                <w:sz w:val="25"/>
                <w:szCs w:val="25"/>
              </w:rPr>
              <w:br/>
              <w:t>2021</w:t>
            </w:r>
            <w:r w:rsidRPr="00631708">
              <w:rPr>
                <w:spacing w:val="-4"/>
                <w:sz w:val="25"/>
                <w:szCs w:val="25"/>
              </w:rPr>
              <w:t xml:space="preserve"> – 202</w:t>
            </w:r>
            <w:r>
              <w:rPr>
                <w:spacing w:val="-4"/>
                <w:sz w:val="25"/>
                <w:szCs w:val="25"/>
              </w:rPr>
              <w:t>4</w:t>
            </w:r>
            <w:r w:rsidRPr="00631708">
              <w:rPr>
                <w:spacing w:val="-4"/>
                <w:sz w:val="25"/>
                <w:szCs w:val="25"/>
              </w:rPr>
              <w:t xml:space="preserve"> гг. – обеспечение их актуализации и </w:t>
            </w:r>
            <w:proofErr w:type="gramStart"/>
            <w:r w:rsidRPr="00631708">
              <w:rPr>
                <w:spacing w:val="-4"/>
                <w:sz w:val="25"/>
                <w:szCs w:val="25"/>
              </w:rPr>
              <w:t>контроля за</w:t>
            </w:r>
            <w:proofErr w:type="gramEnd"/>
            <w:r w:rsidRPr="00631708">
              <w:rPr>
                <w:spacing w:val="-4"/>
                <w:sz w:val="25"/>
                <w:szCs w:val="25"/>
              </w:rPr>
              <w:t xml:space="preserve"> выполнением</w:t>
            </w:r>
          </w:p>
        </w:tc>
        <w:tc>
          <w:tcPr>
            <w:tcW w:w="2268" w:type="dxa"/>
          </w:tcPr>
          <w:p w:rsidR="00BE7191" w:rsidRPr="00631708" w:rsidRDefault="00BE7191" w:rsidP="00631708">
            <w:pPr>
              <w:spacing w:line="228" w:lineRule="auto"/>
              <w:jc w:val="center"/>
              <w:rPr>
                <w:sz w:val="25"/>
                <w:szCs w:val="25"/>
              </w:rPr>
            </w:pPr>
            <w:r w:rsidRPr="005C4DE1">
              <w:rPr>
                <w:spacing w:val="-4"/>
                <w:sz w:val="25"/>
                <w:szCs w:val="25"/>
              </w:rPr>
              <w:t xml:space="preserve">ГБУСОН РО «КЦСОН </w:t>
            </w:r>
            <w:proofErr w:type="spellStart"/>
            <w:r w:rsidRPr="005C4DE1">
              <w:rPr>
                <w:spacing w:val="-4"/>
                <w:sz w:val="25"/>
                <w:szCs w:val="25"/>
              </w:rPr>
              <w:t>Боковского</w:t>
            </w:r>
            <w:proofErr w:type="spellEnd"/>
            <w:r w:rsidRPr="005C4DE1">
              <w:rPr>
                <w:spacing w:val="-4"/>
                <w:sz w:val="25"/>
                <w:szCs w:val="25"/>
              </w:rPr>
              <w:t xml:space="preserve"> района»</w:t>
            </w:r>
          </w:p>
        </w:tc>
        <w:tc>
          <w:tcPr>
            <w:tcW w:w="5387" w:type="dxa"/>
          </w:tcPr>
          <w:p w:rsidR="00BE7191" w:rsidRPr="00B97F1D" w:rsidRDefault="00E25628" w:rsidP="008B656E">
            <w:pPr>
              <w:spacing w:line="226" w:lineRule="auto"/>
              <w:jc w:val="both"/>
              <w:rPr>
                <w:sz w:val="24"/>
                <w:szCs w:val="24"/>
              </w:rPr>
            </w:pPr>
            <w:proofErr w:type="gramStart"/>
            <w:r w:rsidRPr="005C4DE1">
              <w:rPr>
                <w:spacing w:val="-4"/>
                <w:sz w:val="25"/>
                <w:szCs w:val="25"/>
              </w:rPr>
              <w:t>Контроль за</w:t>
            </w:r>
            <w:proofErr w:type="gramEnd"/>
            <w:r w:rsidRPr="005C4DE1">
              <w:rPr>
                <w:spacing w:val="-4"/>
                <w:sz w:val="25"/>
                <w:szCs w:val="25"/>
              </w:rPr>
              <w:t xml:space="preserve"> исполнением плана </w:t>
            </w:r>
            <w:r w:rsidR="00002083" w:rsidRPr="00631708">
              <w:rPr>
                <w:rFonts w:eastAsia="Calibri"/>
                <w:color w:val="000000"/>
                <w:sz w:val="25"/>
                <w:szCs w:val="25"/>
              </w:rPr>
              <w:t xml:space="preserve">мероприятий </w:t>
            </w:r>
            <w:r w:rsidR="00002083" w:rsidRPr="00631708">
              <w:rPr>
                <w:rFonts w:eastAsia="Calibri"/>
                <w:color w:val="000000"/>
                <w:sz w:val="25"/>
                <w:szCs w:val="25"/>
              </w:rPr>
              <w:br/>
              <w:t>по противодействию коррупции</w:t>
            </w:r>
            <w:r w:rsidRPr="005C4DE1">
              <w:rPr>
                <w:spacing w:val="-4"/>
                <w:sz w:val="25"/>
                <w:szCs w:val="25"/>
              </w:rPr>
              <w:t xml:space="preserve"> обеспечивается на постоянной основе.</w:t>
            </w:r>
          </w:p>
        </w:tc>
      </w:tr>
    </w:tbl>
    <w:p w:rsidR="0035180B" w:rsidRPr="00C8123B" w:rsidRDefault="0035180B" w:rsidP="00C8123B"/>
    <w:sectPr w:rsidR="0035180B" w:rsidRPr="00C8123B" w:rsidSect="00653B7E">
      <w:footerReference w:type="even" r:id="rId8"/>
      <w:footerReference w:type="default" r:id="rId9"/>
      <w:pgSz w:w="16838" w:h="11906" w:orient="landscape"/>
      <w:pgMar w:top="340" w:right="1106" w:bottom="340"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E5B" w:rsidRDefault="002C3E5B" w:rsidP="008C5EDA">
      <w:pPr>
        <w:spacing w:after="0" w:line="240" w:lineRule="auto"/>
      </w:pPr>
      <w:r>
        <w:separator/>
      </w:r>
    </w:p>
  </w:endnote>
  <w:endnote w:type="continuationSeparator" w:id="1">
    <w:p w:rsidR="002C3E5B" w:rsidRDefault="002C3E5B" w:rsidP="008C5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3D" w:rsidRDefault="00132F93" w:rsidP="00917399">
    <w:pPr>
      <w:pStyle w:val="aa"/>
      <w:framePr w:wrap="around" w:vAnchor="text" w:hAnchor="margin" w:xAlign="right" w:y="1"/>
      <w:rPr>
        <w:rStyle w:val="aff"/>
      </w:rPr>
    </w:pPr>
    <w:r>
      <w:rPr>
        <w:rStyle w:val="aff"/>
      </w:rPr>
      <w:fldChar w:fldCharType="begin"/>
    </w:r>
    <w:r w:rsidR="002C1E3D">
      <w:rPr>
        <w:rStyle w:val="aff"/>
      </w:rPr>
      <w:instrText xml:space="preserve">PAGE  </w:instrText>
    </w:r>
    <w:r>
      <w:rPr>
        <w:rStyle w:val="aff"/>
      </w:rPr>
      <w:fldChar w:fldCharType="separate"/>
    </w:r>
    <w:r w:rsidR="002C1E3D">
      <w:rPr>
        <w:rStyle w:val="aff"/>
        <w:noProof/>
      </w:rPr>
      <w:t>2</w:t>
    </w:r>
    <w:r>
      <w:rPr>
        <w:rStyle w:val="aff"/>
      </w:rPr>
      <w:fldChar w:fldCharType="end"/>
    </w:r>
  </w:p>
  <w:p w:rsidR="002C1E3D" w:rsidRDefault="002C1E3D" w:rsidP="0091739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289355"/>
      <w:docPartObj>
        <w:docPartGallery w:val="Page Numbers (Bottom of Page)"/>
        <w:docPartUnique/>
      </w:docPartObj>
    </w:sdtPr>
    <w:sdtContent>
      <w:p w:rsidR="002C1E3D" w:rsidRDefault="002C1E3D">
        <w:pPr>
          <w:pStyle w:val="aa"/>
          <w:jc w:val="right"/>
        </w:pPr>
      </w:p>
      <w:p w:rsidR="002C1E3D" w:rsidRPr="00982C2E" w:rsidRDefault="00132F93">
        <w:pPr>
          <w:pStyle w:val="aa"/>
          <w:jc w:val="right"/>
        </w:pPr>
      </w:p>
    </w:sdtContent>
  </w:sdt>
  <w:p w:rsidR="002C1E3D" w:rsidRDefault="002C1E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E5B" w:rsidRDefault="002C3E5B" w:rsidP="008C5EDA">
      <w:pPr>
        <w:spacing w:after="0" w:line="240" w:lineRule="auto"/>
      </w:pPr>
      <w:r>
        <w:separator/>
      </w:r>
    </w:p>
  </w:footnote>
  <w:footnote w:type="continuationSeparator" w:id="1">
    <w:p w:rsidR="002C3E5B" w:rsidRDefault="002C3E5B" w:rsidP="008C5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
  </w:num>
  <w:num w:numId="10">
    <w:abstractNumId w:val="5"/>
  </w:num>
  <w:num w:numId="11">
    <w:abstractNumId w:val="6"/>
  </w:num>
  <w:num w:numId="12">
    <w:abstractNumId w:val="10"/>
  </w:num>
  <w:num w:numId="13">
    <w:abstractNumId w:val="7"/>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170"/>
  <w:characterSpacingControl w:val="doNotCompress"/>
  <w:footnotePr>
    <w:footnote w:id="0"/>
    <w:footnote w:id="1"/>
  </w:footnotePr>
  <w:endnotePr>
    <w:endnote w:id="0"/>
    <w:endnote w:id="1"/>
  </w:endnotePr>
  <w:compat/>
  <w:rsids>
    <w:rsidRoot w:val="004F643B"/>
    <w:rsid w:val="0000004F"/>
    <w:rsid w:val="0000095E"/>
    <w:rsid w:val="00002083"/>
    <w:rsid w:val="00007573"/>
    <w:rsid w:val="00013575"/>
    <w:rsid w:val="000241F6"/>
    <w:rsid w:val="0003106C"/>
    <w:rsid w:val="00033776"/>
    <w:rsid w:val="00044DC5"/>
    <w:rsid w:val="000478A0"/>
    <w:rsid w:val="00057AA8"/>
    <w:rsid w:val="0006399D"/>
    <w:rsid w:val="00064BD9"/>
    <w:rsid w:val="00067EA9"/>
    <w:rsid w:val="000711AD"/>
    <w:rsid w:val="00075A8A"/>
    <w:rsid w:val="000823FD"/>
    <w:rsid w:val="00085F77"/>
    <w:rsid w:val="000922BC"/>
    <w:rsid w:val="000922F5"/>
    <w:rsid w:val="000A7A84"/>
    <w:rsid w:val="000B1981"/>
    <w:rsid w:val="000B5864"/>
    <w:rsid w:val="000C5B70"/>
    <w:rsid w:val="000C5EA1"/>
    <w:rsid w:val="000D6E9B"/>
    <w:rsid w:val="000E6629"/>
    <w:rsid w:val="000F7FBE"/>
    <w:rsid w:val="0011080B"/>
    <w:rsid w:val="00121A4E"/>
    <w:rsid w:val="00130FA5"/>
    <w:rsid w:val="0013122A"/>
    <w:rsid w:val="00132F93"/>
    <w:rsid w:val="001354F9"/>
    <w:rsid w:val="0013595F"/>
    <w:rsid w:val="00140BC2"/>
    <w:rsid w:val="001437A2"/>
    <w:rsid w:val="00154A3D"/>
    <w:rsid w:val="001577B6"/>
    <w:rsid w:val="00165E9C"/>
    <w:rsid w:val="00166A5E"/>
    <w:rsid w:val="001842E0"/>
    <w:rsid w:val="00190045"/>
    <w:rsid w:val="00197CE5"/>
    <w:rsid w:val="001B18C0"/>
    <w:rsid w:val="001C1750"/>
    <w:rsid w:val="001C4FFD"/>
    <w:rsid w:val="001C5B92"/>
    <w:rsid w:val="001D4577"/>
    <w:rsid w:val="001D4DE7"/>
    <w:rsid w:val="001D5AE2"/>
    <w:rsid w:val="001D7143"/>
    <w:rsid w:val="001E1386"/>
    <w:rsid w:val="001F5FEE"/>
    <w:rsid w:val="00201551"/>
    <w:rsid w:val="00216284"/>
    <w:rsid w:val="00223C20"/>
    <w:rsid w:val="00226EEF"/>
    <w:rsid w:val="00232009"/>
    <w:rsid w:val="002423DB"/>
    <w:rsid w:val="002438D0"/>
    <w:rsid w:val="00246D80"/>
    <w:rsid w:val="002563AE"/>
    <w:rsid w:val="002723C4"/>
    <w:rsid w:val="00281628"/>
    <w:rsid w:val="002838C0"/>
    <w:rsid w:val="0029564B"/>
    <w:rsid w:val="002A0883"/>
    <w:rsid w:val="002A2B78"/>
    <w:rsid w:val="002A4F4A"/>
    <w:rsid w:val="002B0AB7"/>
    <w:rsid w:val="002C1E3D"/>
    <w:rsid w:val="002C20C8"/>
    <w:rsid w:val="002C3E5B"/>
    <w:rsid w:val="002C4BD6"/>
    <w:rsid w:val="002D1196"/>
    <w:rsid w:val="002E4096"/>
    <w:rsid w:val="002F7511"/>
    <w:rsid w:val="003019CF"/>
    <w:rsid w:val="003115A8"/>
    <w:rsid w:val="00315255"/>
    <w:rsid w:val="00316748"/>
    <w:rsid w:val="003205B3"/>
    <w:rsid w:val="003254FF"/>
    <w:rsid w:val="00336A91"/>
    <w:rsid w:val="00337C76"/>
    <w:rsid w:val="00342AAD"/>
    <w:rsid w:val="00345F09"/>
    <w:rsid w:val="0035180B"/>
    <w:rsid w:val="00357BC7"/>
    <w:rsid w:val="00362686"/>
    <w:rsid w:val="003735DC"/>
    <w:rsid w:val="00373708"/>
    <w:rsid w:val="0037449F"/>
    <w:rsid w:val="0039390C"/>
    <w:rsid w:val="003A172F"/>
    <w:rsid w:val="003A7FE9"/>
    <w:rsid w:val="003C1819"/>
    <w:rsid w:val="003D1F7B"/>
    <w:rsid w:val="003D2248"/>
    <w:rsid w:val="003E35D5"/>
    <w:rsid w:val="003E6B09"/>
    <w:rsid w:val="003F4837"/>
    <w:rsid w:val="003F5622"/>
    <w:rsid w:val="0041122B"/>
    <w:rsid w:val="00417034"/>
    <w:rsid w:val="0042278D"/>
    <w:rsid w:val="00426736"/>
    <w:rsid w:val="004353CF"/>
    <w:rsid w:val="0044758A"/>
    <w:rsid w:val="0045513C"/>
    <w:rsid w:val="004556F8"/>
    <w:rsid w:val="00455D7C"/>
    <w:rsid w:val="00461B81"/>
    <w:rsid w:val="00466803"/>
    <w:rsid w:val="00475E1F"/>
    <w:rsid w:val="00491F73"/>
    <w:rsid w:val="00492F70"/>
    <w:rsid w:val="00497F7E"/>
    <w:rsid w:val="004A188A"/>
    <w:rsid w:val="004A7A0A"/>
    <w:rsid w:val="004A7A3F"/>
    <w:rsid w:val="004B0DA5"/>
    <w:rsid w:val="004B5FF5"/>
    <w:rsid w:val="004C232E"/>
    <w:rsid w:val="004C2D5E"/>
    <w:rsid w:val="004C330E"/>
    <w:rsid w:val="004D433B"/>
    <w:rsid w:val="004E4FB8"/>
    <w:rsid w:val="004E6ED4"/>
    <w:rsid w:val="004F05C3"/>
    <w:rsid w:val="004F40B0"/>
    <w:rsid w:val="004F643B"/>
    <w:rsid w:val="005000DC"/>
    <w:rsid w:val="00502E18"/>
    <w:rsid w:val="00502F11"/>
    <w:rsid w:val="005127AB"/>
    <w:rsid w:val="00522102"/>
    <w:rsid w:val="00522C77"/>
    <w:rsid w:val="00522EF5"/>
    <w:rsid w:val="00523399"/>
    <w:rsid w:val="005309EF"/>
    <w:rsid w:val="00536863"/>
    <w:rsid w:val="00541C22"/>
    <w:rsid w:val="00563D92"/>
    <w:rsid w:val="00571042"/>
    <w:rsid w:val="00581F31"/>
    <w:rsid w:val="005856AB"/>
    <w:rsid w:val="0059228E"/>
    <w:rsid w:val="0059596F"/>
    <w:rsid w:val="005C1DA8"/>
    <w:rsid w:val="005D2D51"/>
    <w:rsid w:val="005D3609"/>
    <w:rsid w:val="005E2C0A"/>
    <w:rsid w:val="005E4779"/>
    <w:rsid w:val="005F1245"/>
    <w:rsid w:val="005F1B52"/>
    <w:rsid w:val="00601C75"/>
    <w:rsid w:val="00604667"/>
    <w:rsid w:val="00605B2A"/>
    <w:rsid w:val="00606C44"/>
    <w:rsid w:val="00621BB9"/>
    <w:rsid w:val="006229BB"/>
    <w:rsid w:val="00622E22"/>
    <w:rsid w:val="00631708"/>
    <w:rsid w:val="00636026"/>
    <w:rsid w:val="00637012"/>
    <w:rsid w:val="00637DA4"/>
    <w:rsid w:val="00643B05"/>
    <w:rsid w:val="00644611"/>
    <w:rsid w:val="00645861"/>
    <w:rsid w:val="006465C0"/>
    <w:rsid w:val="00653B7E"/>
    <w:rsid w:val="00654B17"/>
    <w:rsid w:val="006556D2"/>
    <w:rsid w:val="00657852"/>
    <w:rsid w:val="00660835"/>
    <w:rsid w:val="006610CC"/>
    <w:rsid w:val="006631F7"/>
    <w:rsid w:val="00663B59"/>
    <w:rsid w:val="00663CE2"/>
    <w:rsid w:val="00665A58"/>
    <w:rsid w:val="00673610"/>
    <w:rsid w:val="00673D06"/>
    <w:rsid w:val="00673FE2"/>
    <w:rsid w:val="00675F80"/>
    <w:rsid w:val="0068453A"/>
    <w:rsid w:val="0068466E"/>
    <w:rsid w:val="00685B4A"/>
    <w:rsid w:val="00685DB4"/>
    <w:rsid w:val="00685FD4"/>
    <w:rsid w:val="0068664E"/>
    <w:rsid w:val="00687441"/>
    <w:rsid w:val="006A3FFE"/>
    <w:rsid w:val="006A5309"/>
    <w:rsid w:val="006B1A40"/>
    <w:rsid w:val="006B64C9"/>
    <w:rsid w:val="006E3F60"/>
    <w:rsid w:val="006E4FA7"/>
    <w:rsid w:val="006E5827"/>
    <w:rsid w:val="006F1316"/>
    <w:rsid w:val="006F35AF"/>
    <w:rsid w:val="006F5E53"/>
    <w:rsid w:val="006F6CE1"/>
    <w:rsid w:val="00703A96"/>
    <w:rsid w:val="0070675B"/>
    <w:rsid w:val="007070F8"/>
    <w:rsid w:val="007112D1"/>
    <w:rsid w:val="0071407E"/>
    <w:rsid w:val="007158D8"/>
    <w:rsid w:val="007165A7"/>
    <w:rsid w:val="00727A54"/>
    <w:rsid w:val="00731E8E"/>
    <w:rsid w:val="007371C3"/>
    <w:rsid w:val="00744679"/>
    <w:rsid w:val="00762499"/>
    <w:rsid w:val="0076337C"/>
    <w:rsid w:val="00763812"/>
    <w:rsid w:val="00774681"/>
    <w:rsid w:val="00782810"/>
    <w:rsid w:val="007831E7"/>
    <w:rsid w:val="00792436"/>
    <w:rsid w:val="007B0093"/>
    <w:rsid w:val="007B417D"/>
    <w:rsid w:val="007C0B1C"/>
    <w:rsid w:val="007D5C9D"/>
    <w:rsid w:val="007E1F36"/>
    <w:rsid w:val="007F1800"/>
    <w:rsid w:val="007F284A"/>
    <w:rsid w:val="007F28C8"/>
    <w:rsid w:val="00800F40"/>
    <w:rsid w:val="00803E61"/>
    <w:rsid w:val="00803EC8"/>
    <w:rsid w:val="00813EC0"/>
    <w:rsid w:val="008154A9"/>
    <w:rsid w:val="00816134"/>
    <w:rsid w:val="00820965"/>
    <w:rsid w:val="00830463"/>
    <w:rsid w:val="008409EC"/>
    <w:rsid w:val="00845EB2"/>
    <w:rsid w:val="00845FB3"/>
    <w:rsid w:val="00847CE7"/>
    <w:rsid w:val="00850378"/>
    <w:rsid w:val="00861FAE"/>
    <w:rsid w:val="00862AAE"/>
    <w:rsid w:val="00862E80"/>
    <w:rsid w:val="00863013"/>
    <w:rsid w:val="00864ED0"/>
    <w:rsid w:val="0087156C"/>
    <w:rsid w:val="00876BBE"/>
    <w:rsid w:val="00884928"/>
    <w:rsid w:val="008919F3"/>
    <w:rsid w:val="008923F2"/>
    <w:rsid w:val="0089330C"/>
    <w:rsid w:val="008938FD"/>
    <w:rsid w:val="008A0B23"/>
    <w:rsid w:val="008A1656"/>
    <w:rsid w:val="008A36AC"/>
    <w:rsid w:val="008A6364"/>
    <w:rsid w:val="008B0E23"/>
    <w:rsid w:val="008B0E77"/>
    <w:rsid w:val="008B2D38"/>
    <w:rsid w:val="008B656E"/>
    <w:rsid w:val="008B79C0"/>
    <w:rsid w:val="008C0B37"/>
    <w:rsid w:val="008C5EDA"/>
    <w:rsid w:val="008C7305"/>
    <w:rsid w:val="008C7BF9"/>
    <w:rsid w:val="008E1ED4"/>
    <w:rsid w:val="008E3631"/>
    <w:rsid w:val="008E6593"/>
    <w:rsid w:val="008F3A75"/>
    <w:rsid w:val="008F46F4"/>
    <w:rsid w:val="008F5494"/>
    <w:rsid w:val="008F5C72"/>
    <w:rsid w:val="008F6A1C"/>
    <w:rsid w:val="00915D02"/>
    <w:rsid w:val="00917399"/>
    <w:rsid w:val="009343E7"/>
    <w:rsid w:val="00953609"/>
    <w:rsid w:val="00957834"/>
    <w:rsid w:val="0097197B"/>
    <w:rsid w:val="00975052"/>
    <w:rsid w:val="00980EC7"/>
    <w:rsid w:val="00982C2E"/>
    <w:rsid w:val="009832C2"/>
    <w:rsid w:val="009837DA"/>
    <w:rsid w:val="00984A09"/>
    <w:rsid w:val="009903F6"/>
    <w:rsid w:val="009948B9"/>
    <w:rsid w:val="009A1B7E"/>
    <w:rsid w:val="009A4A19"/>
    <w:rsid w:val="009A6AA1"/>
    <w:rsid w:val="009B0DF8"/>
    <w:rsid w:val="009B37A7"/>
    <w:rsid w:val="009B5407"/>
    <w:rsid w:val="009C010B"/>
    <w:rsid w:val="009D115D"/>
    <w:rsid w:val="009E3B6B"/>
    <w:rsid w:val="009F155E"/>
    <w:rsid w:val="009F568C"/>
    <w:rsid w:val="00A00D35"/>
    <w:rsid w:val="00A043AF"/>
    <w:rsid w:val="00A072C8"/>
    <w:rsid w:val="00A15CF7"/>
    <w:rsid w:val="00A163FD"/>
    <w:rsid w:val="00A17DFB"/>
    <w:rsid w:val="00A26F7E"/>
    <w:rsid w:val="00A33B08"/>
    <w:rsid w:val="00A442C2"/>
    <w:rsid w:val="00A57CC5"/>
    <w:rsid w:val="00A7164D"/>
    <w:rsid w:val="00A7220D"/>
    <w:rsid w:val="00A729D2"/>
    <w:rsid w:val="00A81D27"/>
    <w:rsid w:val="00A852A9"/>
    <w:rsid w:val="00A878CE"/>
    <w:rsid w:val="00A97D01"/>
    <w:rsid w:val="00AA0A14"/>
    <w:rsid w:val="00AA3F51"/>
    <w:rsid w:val="00AB7C9E"/>
    <w:rsid w:val="00AC26EB"/>
    <w:rsid w:val="00AC45D0"/>
    <w:rsid w:val="00AD1314"/>
    <w:rsid w:val="00AD1662"/>
    <w:rsid w:val="00AE3186"/>
    <w:rsid w:val="00AF1EA4"/>
    <w:rsid w:val="00AF44F5"/>
    <w:rsid w:val="00AF64C7"/>
    <w:rsid w:val="00B07527"/>
    <w:rsid w:val="00B11D1A"/>
    <w:rsid w:val="00B1243D"/>
    <w:rsid w:val="00B1260F"/>
    <w:rsid w:val="00B27920"/>
    <w:rsid w:val="00B406A1"/>
    <w:rsid w:val="00B518A1"/>
    <w:rsid w:val="00B549D5"/>
    <w:rsid w:val="00B6002F"/>
    <w:rsid w:val="00B634C0"/>
    <w:rsid w:val="00B663D8"/>
    <w:rsid w:val="00B67D4B"/>
    <w:rsid w:val="00B730E3"/>
    <w:rsid w:val="00B807D8"/>
    <w:rsid w:val="00B8094B"/>
    <w:rsid w:val="00B81229"/>
    <w:rsid w:val="00B873F6"/>
    <w:rsid w:val="00B90E6A"/>
    <w:rsid w:val="00B9196D"/>
    <w:rsid w:val="00B96B1E"/>
    <w:rsid w:val="00B97F1D"/>
    <w:rsid w:val="00BA0315"/>
    <w:rsid w:val="00BA3004"/>
    <w:rsid w:val="00BA37C7"/>
    <w:rsid w:val="00BA4503"/>
    <w:rsid w:val="00BB5F79"/>
    <w:rsid w:val="00BC43D0"/>
    <w:rsid w:val="00BC5038"/>
    <w:rsid w:val="00BD3E02"/>
    <w:rsid w:val="00BE7191"/>
    <w:rsid w:val="00C00C35"/>
    <w:rsid w:val="00C0308D"/>
    <w:rsid w:val="00C12C6D"/>
    <w:rsid w:val="00C12CCE"/>
    <w:rsid w:val="00C13E91"/>
    <w:rsid w:val="00C17F86"/>
    <w:rsid w:val="00C565AE"/>
    <w:rsid w:val="00C57477"/>
    <w:rsid w:val="00C771F7"/>
    <w:rsid w:val="00C77FD4"/>
    <w:rsid w:val="00C809DA"/>
    <w:rsid w:val="00C8123B"/>
    <w:rsid w:val="00C845F7"/>
    <w:rsid w:val="00C85317"/>
    <w:rsid w:val="00C8702B"/>
    <w:rsid w:val="00C9298E"/>
    <w:rsid w:val="00CA06CA"/>
    <w:rsid w:val="00CA301D"/>
    <w:rsid w:val="00CA7BC1"/>
    <w:rsid w:val="00CB275A"/>
    <w:rsid w:val="00CC4264"/>
    <w:rsid w:val="00CC7992"/>
    <w:rsid w:val="00CD21EE"/>
    <w:rsid w:val="00CD3C47"/>
    <w:rsid w:val="00CE2729"/>
    <w:rsid w:val="00CE2AF5"/>
    <w:rsid w:val="00CE3EC6"/>
    <w:rsid w:val="00CE72AA"/>
    <w:rsid w:val="00CF14D5"/>
    <w:rsid w:val="00D02B9A"/>
    <w:rsid w:val="00D10763"/>
    <w:rsid w:val="00D360BE"/>
    <w:rsid w:val="00D47CB5"/>
    <w:rsid w:val="00D55851"/>
    <w:rsid w:val="00D572DA"/>
    <w:rsid w:val="00D811F2"/>
    <w:rsid w:val="00D81F72"/>
    <w:rsid w:val="00D83F2F"/>
    <w:rsid w:val="00D92242"/>
    <w:rsid w:val="00DA7E82"/>
    <w:rsid w:val="00DB11A1"/>
    <w:rsid w:val="00DB2ADC"/>
    <w:rsid w:val="00DB2FEA"/>
    <w:rsid w:val="00DC1E0C"/>
    <w:rsid w:val="00DE3B20"/>
    <w:rsid w:val="00DF2E7D"/>
    <w:rsid w:val="00DF4370"/>
    <w:rsid w:val="00DF5971"/>
    <w:rsid w:val="00DF6944"/>
    <w:rsid w:val="00E01D93"/>
    <w:rsid w:val="00E02E15"/>
    <w:rsid w:val="00E03B2F"/>
    <w:rsid w:val="00E119D2"/>
    <w:rsid w:val="00E16262"/>
    <w:rsid w:val="00E202E7"/>
    <w:rsid w:val="00E21150"/>
    <w:rsid w:val="00E214B1"/>
    <w:rsid w:val="00E23CD0"/>
    <w:rsid w:val="00E25628"/>
    <w:rsid w:val="00E2629F"/>
    <w:rsid w:val="00E26A82"/>
    <w:rsid w:val="00E324F2"/>
    <w:rsid w:val="00E332CD"/>
    <w:rsid w:val="00E37F49"/>
    <w:rsid w:val="00E7069E"/>
    <w:rsid w:val="00E75C28"/>
    <w:rsid w:val="00E8108C"/>
    <w:rsid w:val="00E9787A"/>
    <w:rsid w:val="00EA5C7B"/>
    <w:rsid w:val="00EB299C"/>
    <w:rsid w:val="00EB4DB4"/>
    <w:rsid w:val="00EB7846"/>
    <w:rsid w:val="00EC08E8"/>
    <w:rsid w:val="00EC224B"/>
    <w:rsid w:val="00EC3CC4"/>
    <w:rsid w:val="00EC67E6"/>
    <w:rsid w:val="00ED2A2A"/>
    <w:rsid w:val="00ED4218"/>
    <w:rsid w:val="00ED58B3"/>
    <w:rsid w:val="00EE2003"/>
    <w:rsid w:val="00EE65A6"/>
    <w:rsid w:val="00EE792A"/>
    <w:rsid w:val="00EF03CB"/>
    <w:rsid w:val="00EF5924"/>
    <w:rsid w:val="00EF6A17"/>
    <w:rsid w:val="00F01B8B"/>
    <w:rsid w:val="00F0405B"/>
    <w:rsid w:val="00F06271"/>
    <w:rsid w:val="00F147F4"/>
    <w:rsid w:val="00F17895"/>
    <w:rsid w:val="00F17939"/>
    <w:rsid w:val="00F21429"/>
    <w:rsid w:val="00F2373D"/>
    <w:rsid w:val="00F24F01"/>
    <w:rsid w:val="00F46C6E"/>
    <w:rsid w:val="00F5224C"/>
    <w:rsid w:val="00F57C11"/>
    <w:rsid w:val="00F61017"/>
    <w:rsid w:val="00F62E1B"/>
    <w:rsid w:val="00F65A12"/>
    <w:rsid w:val="00F7393C"/>
    <w:rsid w:val="00F74D05"/>
    <w:rsid w:val="00F81D50"/>
    <w:rsid w:val="00F8389B"/>
    <w:rsid w:val="00F91A26"/>
    <w:rsid w:val="00FA627B"/>
    <w:rsid w:val="00FF2861"/>
    <w:rsid w:val="00FF3F48"/>
    <w:rsid w:val="00FF4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44758A"/>
    <w:rPr>
      <w:rFonts w:ascii="Times New Roman" w:eastAsia="Times New Roman" w:hAnsi="Times New Roman" w:cs="Times New Roman"/>
      <w:b/>
      <w:sz w:val="26"/>
      <w:szCs w:val="24"/>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r="http://schemas.openxmlformats.org/officeDocument/2006/relationships" xmlns:w="http://schemas.openxmlformats.org/wordprocessingml/2006/main">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5648-B93C-467E-9BAC-F081F1F1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Admin</cp:lastModifiedBy>
  <cp:revision>18</cp:revision>
  <cp:lastPrinted>2022-12-26T12:59:00Z</cp:lastPrinted>
  <dcterms:created xsi:type="dcterms:W3CDTF">2020-12-18T08:07:00Z</dcterms:created>
  <dcterms:modified xsi:type="dcterms:W3CDTF">2022-12-26T13:00:00Z</dcterms:modified>
</cp:coreProperties>
</file>