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AFA" w:rsidRDefault="004D0AFA" w:rsidP="005A4685">
      <w:pPr>
        <w:widowControl w:val="0"/>
        <w:autoSpaceDE w:val="0"/>
        <w:autoSpaceDN w:val="0"/>
        <w:adjustRightInd w:val="0"/>
        <w:spacing w:after="0" w:line="240" w:lineRule="auto"/>
        <w:jc w:val="center"/>
        <w:outlineLvl w:val="0"/>
        <w:rPr>
          <w:rFonts w:ascii="Times New Roman" w:hAnsi="Times New Roman"/>
          <w:b/>
          <w:bCs/>
          <w:sz w:val="24"/>
          <w:szCs w:val="24"/>
        </w:rPr>
      </w:pPr>
      <w:bookmarkStart w:id="0" w:name="_GoBack"/>
      <w:bookmarkEnd w:id="0"/>
      <w:r>
        <w:rPr>
          <w:rFonts w:ascii="Times New Roman" w:hAnsi="Times New Roman"/>
          <w:b/>
          <w:bCs/>
          <w:sz w:val="24"/>
          <w:szCs w:val="24"/>
        </w:rPr>
        <w:t>МЕТОДИЧЕСКИЕ РЕКОМЕНДАЦИИ</w:t>
      </w:r>
    </w:p>
    <w:p w:rsidR="004D0AFA" w:rsidRDefault="004D0AFA" w:rsidP="005A4685">
      <w:pPr>
        <w:widowControl w:val="0"/>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ПО ВОПРОСАМ ОРГАНИЗАЦИИ И ПРОВЕДЕНИЯ МЕРОПРИЯТИЙ ПО ПРОТИВОДЕЙСТВИЮ КОРРУПЦИИ В УЧРЕЖДЕНИЯХ СОЦИАЛЬНОГО ОБСЛУЖИВАНИЯ НАСЕЛЕНИЯ</w:t>
      </w:r>
    </w:p>
    <w:p w:rsidR="004D0AFA" w:rsidRDefault="004D0AFA" w:rsidP="005A4685">
      <w:pPr>
        <w:widowControl w:val="0"/>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(для работников государственных учреждений социального обслуживания населения области, подведомственных министерству труда и социального развития</w:t>
      </w:r>
    </w:p>
    <w:p w:rsidR="004D0AFA" w:rsidRDefault="004D0AFA" w:rsidP="005A4685">
      <w:pPr>
        <w:widowControl w:val="0"/>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 Ростовской области) </w:t>
      </w:r>
    </w:p>
    <w:p w:rsidR="004D0AFA" w:rsidRPr="009D3762" w:rsidRDefault="004D0AFA" w:rsidP="009D3762">
      <w:pPr>
        <w:widowControl w:val="0"/>
        <w:autoSpaceDE w:val="0"/>
        <w:autoSpaceDN w:val="0"/>
        <w:adjustRightInd w:val="0"/>
        <w:spacing w:after="0" w:line="240" w:lineRule="auto"/>
        <w:jc w:val="center"/>
        <w:rPr>
          <w:rFonts w:ascii="Times New Roman" w:hAnsi="Times New Roman"/>
          <w:sz w:val="24"/>
          <w:szCs w:val="24"/>
        </w:rPr>
      </w:pPr>
    </w:p>
    <w:p w:rsidR="004D0AFA" w:rsidRPr="0006510E" w:rsidRDefault="004D0AFA" w:rsidP="009D3762">
      <w:pPr>
        <w:widowControl w:val="0"/>
        <w:autoSpaceDE w:val="0"/>
        <w:autoSpaceDN w:val="0"/>
        <w:adjustRightInd w:val="0"/>
        <w:spacing w:after="0" w:line="240" w:lineRule="auto"/>
        <w:jc w:val="center"/>
        <w:outlineLvl w:val="1"/>
        <w:rPr>
          <w:rFonts w:ascii="Times New Roman" w:hAnsi="Times New Roman"/>
          <w:b/>
          <w:sz w:val="28"/>
          <w:szCs w:val="28"/>
        </w:rPr>
      </w:pPr>
      <w:r w:rsidRPr="0006510E">
        <w:rPr>
          <w:rFonts w:ascii="Times New Roman" w:hAnsi="Times New Roman"/>
          <w:b/>
          <w:sz w:val="28"/>
          <w:szCs w:val="28"/>
        </w:rPr>
        <w:t>I. Введение</w:t>
      </w:r>
    </w:p>
    <w:p w:rsidR="004D0AFA" w:rsidRPr="009D3762" w:rsidRDefault="004D0AFA" w:rsidP="009D3762">
      <w:pPr>
        <w:widowControl w:val="0"/>
        <w:autoSpaceDE w:val="0"/>
        <w:autoSpaceDN w:val="0"/>
        <w:adjustRightInd w:val="0"/>
        <w:spacing w:after="0" w:line="240" w:lineRule="auto"/>
        <w:ind w:firstLine="540"/>
        <w:jc w:val="both"/>
        <w:rPr>
          <w:rFonts w:ascii="Times New Roman" w:hAnsi="Times New Roman"/>
          <w:sz w:val="24"/>
          <w:szCs w:val="24"/>
        </w:rPr>
      </w:pPr>
    </w:p>
    <w:p w:rsidR="004D0AFA" w:rsidRPr="0006510E" w:rsidRDefault="004D0AFA"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06510E">
        <w:rPr>
          <w:rFonts w:ascii="Times New Roman" w:hAnsi="Times New Roman"/>
          <w:b/>
          <w:sz w:val="28"/>
          <w:szCs w:val="28"/>
        </w:rPr>
        <w:t xml:space="preserve">1. Цели и задачи Методических рекомендаций по вопросам организации и проведения мероприятий по противодействию коррупции в учреждениях социального обслуживания. </w:t>
      </w:r>
    </w:p>
    <w:p w:rsidR="004D0AFA" w:rsidRPr="003171BF" w:rsidRDefault="004D0AFA" w:rsidP="003171BF">
      <w:pPr>
        <w:widowControl w:val="0"/>
        <w:autoSpaceDE w:val="0"/>
        <w:autoSpaceDN w:val="0"/>
        <w:adjustRightInd w:val="0"/>
        <w:spacing w:after="0" w:line="240" w:lineRule="auto"/>
        <w:ind w:firstLine="567"/>
        <w:jc w:val="both"/>
        <w:outlineLvl w:val="0"/>
        <w:rPr>
          <w:rFonts w:ascii="Times New Roman" w:hAnsi="Times New Roman"/>
          <w:b/>
          <w:bCs/>
          <w:sz w:val="28"/>
          <w:szCs w:val="28"/>
        </w:rPr>
      </w:pPr>
      <w:r>
        <w:rPr>
          <w:rFonts w:ascii="Times New Roman" w:hAnsi="Times New Roman"/>
          <w:sz w:val="28"/>
          <w:szCs w:val="28"/>
        </w:rPr>
        <w:t>Методические рекомендации по вопросам организации и проведения мероприятий по противодействию коррупции в учреждениях социального обслуживания</w:t>
      </w:r>
      <w:r w:rsidRPr="00B24046">
        <w:rPr>
          <w:rFonts w:ascii="Times New Roman" w:hAnsi="Times New Roman"/>
          <w:sz w:val="28"/>
          <w:szCs w:val="28"/>
        </w:rPr>
        <w:t xml:space="preserve"> (далее - Методические рекомендации) разработаны во исполнение</w:t>
      </w:r>
      <w:r>
        <w:rPr>
          <w:rFonts w:ascii="Times New Roman" w:hAnsi="Times New Roman"/>
          <w:sz w:val="28"/>
          <w:szCs w:val="28"/>
        </w:rPr>
        <w:t xml:space="preserve"> решения комиссии по противодействию коррупции в Ростовской области (протокол заседания комиссии от 11.03.2015 № 1) и одобрены на заседании комиссии по соблюдению требований к служебному поведению государственных гражданских служащих министерства труда и социального развития Ростовской области и урегулированию конфликта интересов </w:t>
      </w:r>
      <w:r w:rsidRPr="003171BF">
        <w:rPr>
          <w:rFonts w:ascii="Times New Roman" w:hAnsi="Times New Roman"/>
          <w:sz w:val="28"/>
          <w:szCs w:val="28"/>
        </w:rPr>
        <w:t xml:space="preserve">и рекомендованы </w:t>
      </w:r>
      <w:r w:rsidRPr="003171BF">
        <w:rPr>
          <w:rFonts w:ascii="Times New Roman" w:hAnsi="Times New Roman"/>
          <w:bCs/>
          <w:sz w:val="28"/>
          <w:szCs w:val="28"/>
        </w:rPr>
        <w:t>для работников государственных учреждений социального обслуживания населения области, подведомственных министерству труда и социального развития Ростовской области</w:t>
      </w:r>
      <w:r w:rsidRPr="003171BF">
        <w:rPr>
          <w:rFonts w:ascii="Times New Roman" w:hAnsi="Times New Roman"/>
          <w:sz w:val="28"/>
          <w:szCs w:val="28"/>
        </w:rPr>
        <w:t xml:space="preserve"> </w:t>
      </w:r>
      <w:r>
        <w:rPr>
          <w:rFonts w:ascii="Times New Roman" w:hAnsi="Times New Roman"/>
          <w:sz w:val="28"/>
          <w:szCs w:val="28"/>
        </w:rPr>
        <w:t>(протокол от 10.04.2015 № 2).</w:t>
      </w:r>
    </w:p>
    <w:p w:rsidR="004D0AFA" w:rsidRDefault="004D0AFA" w:rsidP="0050515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подготовке Методических рекомендаций использованы:</w:t>
      </w:r>
    </w:p>
    <w:p w:rsidR="004D0AFA" w:rsidRDefault="004D0AFA" w:rsidP="0050515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методические рекомендации по разработке и принятию организациями мер по предупреждению и противодействию коррупции, подготовленные в соответствии с </w:t>
      </w:r>
      <w:hyperlink r:id="rId4" w:history="1">
        <w:r>
          <w:rPr>
            <w:rFonts w:ascii="Times New Roman" w:hAnsi="Times New Roman"/>
            <w:color w:val="000000"/>
            <w:sz w:val="28"/>
            <w:szCs w:val="28"/>
          </w:rPr>
          <w:t>подпунктом</w:t>
        </w:r>
        <w:r w:rsidRPr="0050515B">
          <w:rPr>
            <w:rFonts w:ascii="Times New Roman" w:hAnsi="Times New Roman"/>
            <w:color w:val="000000"/>
            <w:sz w:val="28"/>
            <w:szCs w:val="28"/>
          </w:rPr>
          <w:t xml:space="preserve"> "б" пункта 25</w:t>
        </w:r>
      </w:hyperlink>
      <w:r w:rsidRPr="00B24046">
        <w:rPr>
          <w:rFonts w:ascii="Times New Roman" w:hAnsi="Times New Roman"/>
          <w:sz w:val="28"/>
          <w:szCs w:val="28"/>
        </w:rPr>
        <w:t xml:space="preserve"> Указа Президента Российской Ф</w:t>
      </w:r>
      <w:r>
        <w:rPr>
          <w:rFonts w:ascii="Times New Roman" w:hAnsi="Times New Roman"/>
          <w:sz w:val="28"/>
          <w:szCs w:val="28"/>
        </w:rPr>
        <w:t xml:space="preserve">едерации от 2 апреля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w:t>
      </w:r>
      <w:r w:rsidRPr="00B24046">
        <w:rPr>
          <w:rFonts w:ascii="Times New Roman" w:hAnsi="Times New Roman"/>
          <w:sz w:val="28"/>
          <w:szCs w:val="28"/>
        </w:rPr>
        <w:t xml:space="preserve"> 309 "О мерах по реализации отдельных положений Федерального закона "О противодействии коррупции" и в соответствии со </w:t>
      </w:r>
      <w:hyperlink r:id="rId5" w:history="1">
        <w:r w:rsidRPr="0050515B">
          <w:rPr>
            <w:rFonts w:ascii="Times New Roman" w:hAnsi="Times New Roman"/>
            <w:color w:val="000000"/>
            <w:sz w:val="28"/>
            <w:szCs w:val="28"/>
          </w:rPr>
          <w:t>статьей 13.3</w:t>
        </w:r>
      </w:hyperlink>
      <w:r w:rsidRPr="00B24046">
        <w:rPr>
          <w:rFonts w:ascii="Times New Roman" w:hAnsi="Times New Roman"/>
          <w:sz w:val="28"/>
          <w:szCs w:val="28"/>
        </w:rPr>
        <w:t xml:space="preserve"> Федеральног</w:t>
      </w:r>
      <w:r>
        <w:rPr>
          <w:rFonts w:ascii="Times New Roman" w:hAnsi="Times New Roman"/>
          <w:sz w:val="28"/>
          <w:szCs w:val="28"/>
        </w:rPr>
        <w:t xml:space="preserve">о закона от 25 декабря </w:t>
      </w:r>
      <w:smartTag w:uri="urn:schemas-microsoft-com:office:smarttags" w:element="metricconverter">
        <w:smartTagPr>
          <w:attr w:name="ProductID" w:val="2008 г"/>
        </w:smartTagPr>
        <w:r>
          <w:rPr>
            <w:rFonts w:ascii="Times New Roman" w:hAnsi="Times New Roman"/>
            <w:sz w:val="28"/>
            <w:szCs w:val="28"/>
          </w:rPr>
          <w:t>2008 г</w:t>
        </w:r>
      </w:smartTag>
      <w:r>
        <w:rPr>
          <w:rFonts w:ascii="Times New Roman" w:hAnsi="Times New Roman"/>
          <w:sz w:val="28"/>
          <w:szCs w:val="28"/>
        </w:rPr>
        <w:t>. №</w:t>
      </w:r>
      <w:r w:rsidRPr="00B24046">
        <w:rPr>
          <w:rFonts w:ascii="Times New Roman" w:hAnsi="Times New Roman"/>
          <w:sz w:val="28"/>
          <w:szCs w:val="28"/>
        </w:rPr>
        <w:t xml:space="preserve"> 273-Ф</w:t>
      </w:r>
      <w:r>
        <w:rPr>
          <w:rFonts w:ascii="Times New Roman" w:hAnsi="Times New Roman"/>
          <w:sz w:val="28"/>
          <w:szCs w:val="28"/>
        </w:rPr>
        <w:t>З "О противодействии коррупции";</w:t>
      </w:r>
    </w:p>
    <w:p w:rsidR="004D0AFA" w:rsidRDefault="004D0AFA" w:rsidP="00E83EB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Федеральный закон от 25 декабря </w:t>
      </w:r>
      <w:smartTag w:uri="urn:schemas-microsoft-com:office:smarttags" w:element="metricconverter">
        <w:smartTagPr>
          <w:attr w:name="ProductID" w:val="2008 г"/>
        </w:smartTagPr>
        <w:r>
          <w:rPr>
            <w:rFonts w:ascii="Times New Roman" w:hAnsi="Times New Roman"/>
            <w:sz w:val="28"/>
            <w:szCs w:val="28"/>
          </w:rPr>
          <w:t>2008 г</w:t>
        </w:r>
      </w:smartTag>
      <w:r>
        <w:rPr>
          <w:rFonts w:ascii="Times New Roman" w:hAnsi="Times New Roman"/>
          <w:sz w:val="28"/>
          <w:szCs w:val="28"/>
        </w:rPr>
        <w:t>. № 273-ФЗ «О противодействии коррупции";</w:t>
      </w:r>
    </w:p>
    <w:p w:rsidR="004D0AFA" w:rsidRDefault="004D0AFA" w:rsidP="00E83EB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Указ Президента Российской Федерации </w:t>
      </w:r>
      <w:r>
        <w:rPr>
          <w:rFonts w:ascii="Times New Roman" w:hAnsi="Times New Roman"/>
          <w:bCs/>
          <w:sz w:val="28"/>
          <w:szCs w:val="28"/>
        </w:rPr>
        <w:t>от 11.04.2014 № 226 «О Национальном плане противодействия коррупции на 2014</w:t>
      </w:r>
      <w:r>
        <w:rPr>
          <w:rFonts w:ascii="Times New Roman" w:hAnsi="Times New Roman"/>
          <w:kern w:val="2"/>
          <w:sz w:val="28"/>
          <w:szCs w:val="28"/>
        </w:rPr>
        <w:t> </w:t>
      </w:r>
      <w:r>
        <w:rPr>
          <w:rFonts w:ascii="Times New Roman" w:hAnsi="Times New Roman"/>
          <w:bCs/>
          <w:sz w:val="28"/>
          <w:szCs w:val="28"/>
        </w:rPr>
        <w:t>-</w:t>
      </w:r>
      <w:r>
        <w:rPr>
          <w:rFonts w:ascii="Times New Roman" w:hAnsi="Times New Roman"/>
          <w:kern w:val="2"/>
          <w:sz w:val="28"/>
          <w:szCs w:val="28"/>
        </w:rPr>
        <w:t> </w:t>
      </w:r>
      <w:r>
        <w:rPr>
          <w:rFonts w:ascii="Times New Roman" w:hAnsi="Times New Roman"/>
          <w:bCs/>
          <w:sz w:val="28"/>
          <w:szCs w:val="28"/>
        </w:rPr>
        <w:t>2015 годы»;</w:t>
      </w:r>
      <w:r>
        <w:rPr>
          <w:rFonts w:ascii="Times New Roman" w:hAnsi="Times New Roman"/>
          <w:sz w:val="28"/>
          <w:szCs w:val="28"/>
        </w:rPr>
        <w:t xml:space="preserve"> </w:t>
      </w:r>
    </w:p>
    <w:p w:rsidR="004D0AFA" w:rsidRDefault="004D0AFA" w:rsidP="00E83EBB">
      <w:pPr>
        <w:pStyle w:val="NoSpacing"/>
        <w:jc w:val="both"/>
        <w:rPr>
          <w:rFonts w:ascii="Times New Roman" w:hAnsi="Times New Roman"/>
          <w:color w:val="000000"/>
          <w:sz w:val="28"/>
          <w:szCs w:val="28"/>
          <w:shd w:val="clear" w:color="auto" w:fill="FFFFFF"/>
        </w:rPr>
      </w:pPr>
      <w:r>
        <w:rPr>
          <w:rFonts w:ascii="Times New Roman" w:hAnsi="Times New Roman"/>
          <w:sz w:val="28"/>
          <w:szCs w:val="28"/>
        </w:rPr>
        <w:t xml:space="preserve">        </w:t>
      </w:r>
      <w:hyperlink r:id="rId6" w:history="1">
        <w:r>
          <w:rPr>
            <w:rStyle w:val="Strong"/>
            <w:rFonts w:ascii="Times New Roman" w:hAnsi="Times New Roman"/>
            <w:b w:val="0"/>
            <w:color w:val="000000"/>
            <w:sz w:val="28"/>
            <w:szCs w:val="28"/>
            <w:shd w:val="clear" w:color="auto" w:fill="FFFFFF"/>
          </w:rPr>
          <w:t>Областной закон</w:t>
        </w:r>
        <w:r w:rsidRPr="00E83EBB">
          <w:rPr>
            <w:rStyle w:val="Strong"/>
            <w:rFonts w:ascii="Times New Roman" w:hAnsi="Times New Roman"/>
            <w:color w:val="000000"/>
            <w:sz w:val="28"/>
            <w:szCs w:val="28"/>
            <w:shd w:val="clear" w:color="auto" w:fill="FFFFFF"/>
          </w:rPr>
          <w:t xml:space="preserve"> </w:t>
        </w:r>
        <w:r w:rsidRPr="00E83EBB">
          <w:rPr>
            <w:rStyle w:val="Hyperlink"/>
            <w:rFonts w:ascii="Times New Roman" w:hAnsi="Times New Roman"/>
            <w:color w:val="000000"/>
            <w:sz w:val="28"/>
            <w:szCs w:val="28"/>
            <w:u w:val="none"/>
            <w:shd w:val="clear" w:color="auto" w:fill="FFFFFF"/>
          </w:rPr>
          <w:t>от 12.05.2009 № 218-ЗС</w:t>
        </w:r>
        <w:r w:rsidRPr="003171BF">
          <w:rPr>
            <w:rStyle w:val="Hyperlink"/>
            <w:rFonts w:ascii="Times New Roman" w:hAnsi="Times New Roman"/>
            <w:color w:val="000000"/>
            <w:sz w:val="28"/>
            <w:szCs w:val="28"/>
            <w:u w:val="none"/>
            <w:shd w:val="clear" w:color="auto" w:fill="FFFFFF"/>
          </w:rPr>
          <w:t xml:space="preserve"> </w:t>
        </w:r>
      </w:hyperlink>
      <w:r>
        <w:rPr>
          <w:rFonts w:ascii="Times New Roman" w:hAnsi="Times New Roman"/>
          <w:color w:val="000000"/>
          <w:sz w:val="28"/>
          <w:szCs w:val="28"/>
          <w:shd w:val="clear" w:color="auto" w:fill="FFFFFF"/>
        </w:rPr>
        <w:t>«О противодействии коррупции в Ростовской области».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Целью Методических рекомендаций является формирование единого подхода к обеспечению работы по профилактике и противоде</w:t>
      </w:r>
      <w:r>
        <w:rPr>
          <w:rFonts w:ascii="Times New Roman" w:hAnsi="Times New Roman"/>
          <w:sz w:val="28"/>
          <w:szCs w:val="28"/>
        </w:rPr>
        <w:t xml:space="preserve">йствию коррупции в учреждениях социального обслуживания населения Ростовской области, подведомственных министерству труда и социального развития Ростовской области (далее – учреждения).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Задачами Методических рекомендаций являются: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информирование работников учреждений социального обслуживания населения Ростовской области, подведомственных министерству труда и социального развития Ростовской области (далее – работники учреждений)</w:t>
      </w:r>
      <w:r w:rsidRPr="00B24046">
        <w:rPr>
          <w:rFonts w:ascii="Times New Roman" w:hAnsi="Times New Roman"/>
          <w:sz w:val="28"/>
          <w:szCs w:val="28"/>
        </w:rPr>
        <w:t xml:space="preserve"> о нормативно-правовом обеспечении работы по противодействию коррупции и ответственности за совершение коррупционных правонарушений;</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определение основных принципов противод</w:t>
      </w:r>
      <w:r>
        <w:rPr>
          <w:rFonts w:ascii="Times New Roman" w:hAnsi="Times New Roman"/>
          <w:sz w:val="28"/>
          <w:szCs w:val="28"/>
        </w:rPr>
        <w:t>ействия коррупции в учреждениях</w:t>
      </w:r>
      <w:r w:rsidRPr="00B24046">
        <w:rPr>
          <w:rFonts w:ascii="Times New Roman" w:hAnsi="Times New Roman"/>
          <w:sz w:val="28"/>
          <w:szCs w:val="28"/>
        </w:rPr>
        <w:t>;</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методическое обеспечение разработки и реализации мер, направленных на профилактику и противо</w:t>
      </w:r>
      <w:r>
        <w:rPr>
          <w:rFonts w:ascii="Times New Roman" w:hAnsi="Times New Roman"/>
          <w:sz w:val="28"/>
          <w:szCs w:val="28"/>
        </w:rPr>
        <w:t>действие коррупции в учреждении</w:t>
      </w:r>
      <w:r w:rsidRPr="00B24046">
        <w:rPr>
          <w:rFonts w:ascii="Times New Roman" w:hAnsi="Times New Roman"/>
          <w:sz w:val="28"/>
          <w:szCs w:val="28"/>
        </w:rPr>
        <w:t>.</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06510E" w:rsidRDefault="004D0AFA" w:rsidP="0006510E">
      <w:pPr>
        <w:widowControl w:val="0"/>
        <w:autoSpaceDE w:val="0"/>
        <w:autoSpaceDN w:val="0"/>
        <w:adjustRightInd w:val="0"/>
        <w:spacing w:after="0" w:line="240" w:lineRule="auto"/>
        <w:ind w:firstLine="540"/>
        <w:outlineLvl w:val="2"/>
        <w:rPr>
          <w:rFonts w:ascii="Times New Roman" w:hAnsi="Times New Roman"/>
          <w:b/>
          <w:sz w:val="28"/>
          <w:szCs w:val="28"/>
        </w:rPr>
      </w:pPr>
      <w:r w:rsidRPr="0006510E">
        <w:rPr>
          <w:rFonts w:ascii="Times New Roman" w:hAnsi="Times New Roman"/>
          <w:b/>
          <w:sz w:val="28"/>
          <w:szCs w:val="28"/>
        </w:rPr>
        <w:t>2. Термины и определения</w:t>
      </w:r>
    </w:p>
    <w:p w:rsidR="004D0AFA" w:rsidRPr="00E407B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659E7">
        <w:rPr>
          <w:rFonts w:ascii="Times New Roman" w:hAnsi="Times New Roman"/>
          <w:b/>
          <w:sz w:val="28"/>
          <w:szCs w:val="28"/>
        </w:rPr>
        <w:t>Коррупция</w:t>
      </w:r>
      <w:r w:rsidRPr="00B24046">
        <w:rPr>
          <w:rFonts w:ascii="Times New Roman" w:hAnsi="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r w:rsidRPr="00E407BA">
        <w:rPr>
          <w:rFonts w:ascii="Times New Roman" w:hAnsi="Times New Roman"/>
          <w:sz w:val="28"/>
          <w:szCs w:val="28"/>
        </w:rPr>
        <w:t>(</w:t>
      </w:r>
      <w:hyperlink r:id="rId7" w:history="1">
        <w:r w:rsidRPr="00E407BA">
          <w:rPr>
            <w:rFonts w:ascii="Times New Roman" w:hAnsi="Times New Roman"/>
            <w:sz w:val="28"/>
            <w:szCs w:val="28"/>
          </w:rPr>
          <w:t>пункт 1 статьи 1</w:t>
        </w:r>
      </w:hyperlink>
      <w:r w:rsidRPr="00E407BA">
        <w:rPr>
          <w:rFonts w:ascii="Times New Roman" w:hAnsi="Times New Roman"/>
          <w:sz w:val="28"/>
          <w:szCs w:val="28"/>
        </w:rPr>
        <w:t xml:space="preserve"> Федерального закона от 25 декабря </w:t>
      </w:r>
      <w:smartTag w:uri="urn:schemas-microsoft-com:office:smarttags" w:element="metricconverter">
        <w:smartTagPr>
          <w:attr w:name="ProductID" w:val="2008 г"/>
        </w:smartTagPr>
        <w:r w:rsidRPr="00E407BA">
          <w:rPr>
            <w:rFonts w:ascii="Times New Roman" w:hAnsi="Times New Roman"/>
            <w:sz w:val="28"/>
            <w:szCs w:val="28"/>
          </w:rPr>
          <w:t>2008 г</w:t>
        </w:r>
      </w:smartTag>
      <w:r w:rsidRPr="00E407BA">
        <w:rPr>
          <w:rFonts w:ascii="Times New Roman" w:hAnsi="Times New Roman"/>
          <w:sz w:val="28"/>
          <w:szCs w:val="28"/>
        </w:rPr>
        <w:t>. N 273-ФЗ "О противодействии коррупции").</w:t>
      </w:r>
    </w:p>
    <w:p w:rsidR="004D0AFA" w:rsidRPr="00E407B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b/>
          <w:sz w:val="28"/>
          <w:szCs w:val="28"/>
        </w:rPr>
        <w:t>Противодействие коррупции</w:t>
      </w:r>
      <w:r w:rsidRPr="00E407BA">
        <w:rPr>
          <w:rFonts w:ascii="Times New Roman" w:hAnsi="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sidRPr="00E407BA">
          <w:rPr>
            <w:rFonts w:ascii="Times New Roman" w:hAnsi="Times New Roman"/>
            <w:sz w:val="28"/>
            <w:szCs w:val="28"/>
          </w:rPr>
          <w:t>пункт 2 статьи 1</w:t>
        </w:r>
      </w:hyperlink>
      <w:r w:rsidRPr="00E407BA">
        <w:rPr>
          <w:rFonts w:ascii="Times New Roman" w:hAnsi="Times New Roman"/>
          <w:sz w:val="28"/>
          <w:szCs w:val="28"/>
        </w:rPr>
        <w:t xml:space="preserve"> Федерального закона от 25 декабря </w:t>
      </w:r>
      <w:smartTag w:uri="urn:schemas-microsoft-com:office:smarttags" w:element="metricconverter">
        <w:smartTagPr>
          <w:attr w:name="ProductID" w:val="2008 г"/>
        </w:smartTagPr>
        <w:r w:rsidRPr="00E407BA">
          <w:rPr>
            <w:rFonts w:ascii="Times New Roman" w:hAnsi="Times New Roman"/>
            <w:sz w:val="28"/>
            <w:szCs w:val="28"/>
          </w:rPr>
          <w:t>2008 г</w:t>
        </w:r>
      </w:smartTag>
      <w:r w:rsidRPr="00E407BA">
        <w:rPr>
          <w:rFonts w:ascii="Times New Roman" w:hAnsi="Times New Roman"/>
          <w:sz w:val="28"/>
          <w:szCs w:val="28"/>
        </w:rPr>
        <w:t>. N 273-ФЗ "О противодействии коррупции"):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sz w:val="28"/>
          <w:szCs w:val="28"/>
        </w:rPr>
        <w:t xml:space="preserve">а) по предупреждению коррупции, в том числе по выявлению и </w:t>
      </w:r>
      <w:r w:rsidRPr="00B24046">
        <w:rPr>
          <w:rFonts w:ascii="Times New Roman" w:hAnsi="Times New Roman"/>
          <w:sz w:val="28"/>
          <w:szCs w:val="28"/>
        </w:rPr>
        <w:t>последующему устранению причин коррупции (профилактика коррупции);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 по минимизации и (или) ликвидации последствий коррупционных правонарушений.</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659E7">
        <w:rPr>
          <w:rFonts w:ascii="Times New Roman" w:hAnsi="Times New Roman"/>
          <w:b/>
          <w:sz w:val="28"/>
          <w:szCs w:val="28"/>
        </w:rPr>
        <w:t>Предупреждение коррупции</w:t>
      </w:r>
      <w:r>
        <w:rPr>
          <w:rFonts w:ascii="Times New Roman" w:hAnsi="Times New Roman"/>
          <w:sz w:val="28"/>
          <w:szCs w:val="28"/>
        </w:rPr>
        <w:t xml:space="preserve"> - деятельность учреждения</w:t>
      </w:r>
      <w:r w:rsidRPr="00B24046">
        <w:rPr>
          <w:rFonts w:ascii="Times New Roman" w:hAnsi="Times New Roman"/>
          <w:sz w:val="28"/>
          <w:szCs w:val="28"/>
        </w:rPr>
        <w:t>,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659E7">
        <w:rPr>
          <w:rFonts w:ascii="Times New Roman" w:hAnsi="Times New Roman"/>
          <w:b/>
          <w:sz w:val="28"/>
          <w:szCs w:val="28"/>
        </w:rPr>
        <w:t>Взятка</w:t>
      </w:r>
      <w:r w:rsidRPr="00B24046">
        <w:rPr>
          <w:rFonts w:ascii="Times New Roman" w:hAnsi="Times New Roman"/>
          <w:sz w:val="28"/>
          <w:szCs w:val="28"/>
        </w:rPr>
        <w:t xml:space="preserve"> - </w:t>
      </w:r>
      <w:r>
        <w:rPr>
          <w:rFonts w:ascii="Times New Roman" w:hAnsi="Times New Roman"/>
          <w:sz w:val="28"/>
          <w:szCs w:val="28"/>
        </w:rPr>
        <w:t>получение должностным лицом</w:t>
      </w:r>
      <w:r w:rsidRPr="00B24046">
        <w:rPr>
          <w:rFonts w:ascii="Times New Roman" w:hAnsi="Times New Roman"/>
          <w:sz w:val="28"/>
          <w:szCs w:val="28"/>
        </w:rPr>
        <w:t xml:space="preserve">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659E7">
        <w:rPr>
          <w:rFonts w:ascii="Times New Roman" w:hAnsi="Times New Roman"/>
          <w:b/>
          <w:sz w:val="28"/>
          <w:szCs w:val="28"/>
        </w:rPr>
        <w:t>Коммерческий подкуп</w:t>
      </w:r>
      <w:r w:rsidRPr="00B24046">
        <w:rPr>
          <w:rFonts w:ascii="Times New Roman" w:hAnsi="Times New Roman"/>
          <w:sz w:val="28"/>
          <w:szCs w:val="28"/>
        </w:rPr>
        <w:t xml:space="preserve"> - незаконные передача лицу, выполня</w:t>
      </w:r>
      <w:r>
        <w:rPr>
          <w:rFonts w:ascii="Times New Roman" w:hAnsi="Times New Roman"/>
          <w:sz w:val="28"/>
          <w:szCs w:val="28"/>
        </w:rPr>
        <w:t>ющему управленческие функции</w:t>
      </w:r>
      <w:r w:rsidRPr="00B24046">
        <w:rPr>
          <w:rFonts w:ascii="Times New Roman" w:hAnsi="Times New Roman"/>
          <w:sz w:val="28"/>
          <w:szCs w:val="28"/>
        </w:rPr>
        <w:t xml:space="preserve">,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r w:rsidRPr="00E407BA">
        <w:rPr>
          <w:rFonts w:ascii="Times New Roman" w:hAnsi="Times New Roman"/>
          <w:sz w:val="28"/>
          <w:szCs w:val="28"/>
        </w:rPr>
        <w:t>(</w:t>
      </w:r>
      <w:hyperlink r:id="rId9" w:history="1">
        <w:r w:rsidRPr="00E407BA">
          <w:rPr>
            <w:rFonts w:ascii="Times New Roman" w:hAnsi="Times New Roman"/>
            <w:sz w:val="28"/>
            <w:szCs w:val="28"/>
          </w:rPr>
          <w:t>часть 1 статьи 204</w:t>
        </w:r>
      </w:hyperlink>
      <w:r w:rsidRPr="00B24046">
        <w:rPr>
          <w:rFonts w:ascii="Times New Roman" w:hAnsi="Times New Roman"/>
          <w:sz w:val="28"/>
          <w:szCs w:val="28"/>
        </w:rPr>
        <w:t xml:space="preserve"> Уголовного кодекса Российской Федерации).</w:t>
      </w:r>
    </w:p>
    <w:p w:rsidR="004D0AFA" w:rsidRPr="00FD0191" w:rsidRDefault="004D0AFA"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FD0191">
        <w:rPr>
          <w:rFonts w:ascii="Times New Roman" w:hAnsi="Times New Roman"/>
          <w:b/>
          <w:sz w:val="28"/>
          <w:szCs w:val="28"/>
        </w:rPr>
        <w:t>3. Круг субъектов, для которых разработаны Методические рекомендации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учреждении</w:t>
      </w:r>
      <w:r w:rsidRPr="00B24046">
        <w:rPr>
          <w:rFonts w:ascii="Times New Roman" w:hAnsi="Times New Roman"/>
          <w:sz w:val="28"/>
          <w:szCs w:val="28"/>
        </w:rPr>
        <w:t xml:space="preserve"> Методические рекомендации могут быть использованы широким кругом лиц.</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Руководство учреждения</w:t>
      </w:r>
      <w:r w:rsidRPr="00B24046">
        <w:rPr>
          <w:rFonts w:ascii="Times New Roman" w:hAnsi="Times New Roman"/>
          <w:sz w:val="28"/>
          <w:szCs w:val="28"/>
        </w:rPr>
        <w:t xml:space="preserve"> может использовать Методические рекомендации в целях:</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получения сведений об основных процедурах и механизмах, которые м</w:t>
      </w:r>
      <w:r>
        <w:rPr>
          <w:rFonts w:ascii="Times New Roman" w:hAnsi="Times New Roman"/>
          <w:sz w:val="28"/>
          <w:szCs w:val="28"/>
        </w:rPr>
        <w:t>огут быть внедрены в учреждении</w:t>
      </w:r>
      <w:r w:rsidRPr="00B24046">
        <w:rPr>
          <w:rFonts w:ascii="Times New Roman" w:hAnsi="Times New Roman"/>
          <w:sz w:val="28"/>
          <w:szCs w:val="28"/>
        </w:rPr>
        <w:t xml:space="preserve"> в целях предупреждения и противодействия коррупции;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получения сведений о роли, функциях и обязанностях,</w:t>
      </w:r>
      <w:r>
        <w:rPr>
          <w:rFonts w:ascii="Times New Roman" w:hAnsi="Times New Roman"/>
          <w:sz w:val="28"/>
          <w:szCs w:val="28"/>
        </w:rPr>
        <w:t xml:space="preserve"> которые руководству учреждения</w:t>
      </w:r>
      <w:r w:rsidRPr="00B24046">
        <w:rPr>
          <w:rFonts w:ascii="Times New Roman" w:hAnsi="Times New Roman"/>
          <w:sz w:val="28"/>
          <w:szCs w:val="28"/>
        </w:rPr>
        <w:t xml:space="preserve"> необходимо принять на себя для эффективной реализации в организации антикоррупционных мер;</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разработки основ антикорр</w:t>
      </w:r>
      <w:r>
        <w:rPr>
          <w:rFonts w:ascii="Times New Roman" w:hAnsi="Times New Roman"/>
          <w:sz w:val="28"/>
          <w:szCs w:val="28"/>
        </w:rPr>
        <w:t>упционной политики в учреждении</w:t>
      </w:r>
      <w:r w:rsidRPr="00B24046">
        <w:rPr>
          <w:rFonts w:ascii="Times New Roman" w:hAnsi="Times New Roman"/>
          <w:sz w:val="28"/>
          <w:szCs w:val="28"/>
        </w:rPr>
        <w:t>.</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Лица, отве</w:t>
      </w:r>
      <w:r>
        <w:rPr>
          <w:rFonts w:ascii="Times New Roman" w:hAnsi="Times New Roman"/>
          <w:sz w:val="28"/>
          <w:szCs w:val="28"/>
        </w:rPr>
        <w:t>тственные за организацию мероприятий по противодействию коррупции в учреждении</w:t>
      </w:r>
      <w:r w:rsidRPr="00B24046">
        <w:rPr>
          <w:rFonts w:ascii="Times New Roman" w:hAnsi="Times New Roman"/>
          <w:sz w:val="28"/>
          <w:szCs w:val="28"/>
        </w:rPr>
        <w:t>, могут использовать настоящие Методические рекомендации в целях:</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ра</w:t>
      </w:r>
      <w:r>
        <w:rPr>
          <w:rFonts w:ascii="Times New Roman" w:hAnsi="Times New Roman"/>
          <w:sz w:val="28"/>
          <w:szCs w:val="28"/>
        </w:rPr>
        <w:t>зработки и реализации в учреждении</w:t>
      </w:r>
      <w:r w:rsidRPr="00B24046">
        <w:rPr>
          <w:rFonts w:ascii="Times New Roman" w:hAnsi="Times New Roman"/>
          <w:sz w:val="28"/>
          <w:szCs w:val="28"/>
        </w:rPr>
        <w:t xml:space="preserve">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Работники учреждения</w:t>
      </w:r>
      <w:r w:rsidRPr="00B24046">
        <w:rPr>
          <w:rFonts w:ascii="Times New Roman" w:hAnsi="Times New Roman"/>
          <w:sz w:val="28"/>
          <w:szCs w:val="28"/>
        </w:rPr>
        <w:t xml:space="preserve"> могут использовать Методические рекомендации в целях получения сведений:</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о нормативно-правовом регулировании в сфере противодействия коррупции и ответственности за совершение коррупционных правонарушений;</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об обязанностях, которые могут быть воз</w:t>
      </w:r>
      <w:r>
        <w:rPr>
          <w:rFonts w:ascii="Times New Roman" w:hAnsi="Times New Roman"/>
          <w:sz w:val="28"/>
          <w:szCs w:val="28"/>
        </w:rPr>
        <w:t>ложены на работников учреждения</w:t>
      </w:r>
      <w:r w:rsidRPr="00B24046">
        <w:rPr>
          <w:rFonts w:ascii="Times New Roman" w:hAnsi="Times New Roman"/>
          <w:sz w:val="28"/>
          <w:szCs w:val="28"/>
        </w:rPr>
        <w:t xml:space="preserve"> в связи с реализацией антикоррупционных мер.</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06510E" w:rsidRDefault="004D0AFA" w:rsidP="009D3762">
      <w:pPr>
        <w:widowControl w:val="0"/>
        <w:autoSpaceDE w:val="0"/>
        <w:autoSpaceDN w:val="0"/>
        <w:adjustRightInd w:val="0"/>
        <w:spacing w:after="0" w:line="240" w:lineRule="auto"/>
        <w:jc w:val="center"/>
        <w:outlineLvl w:val="1"/>
        <w:rPr>
          <w:rFonts w:ascii="Times New Roman" w:hAnsi="Times New Roman"/>
          <w:b/>
          <w:sz w:val="28"/>
          <w:szCs w:val="28"/>
        </w:rPr>
      </w:pPr>
      <w:r w:rsidRPr="0006510E">
        <w:rPr>
          <w:rFonts w:ascii="Times New Roman" w:hAnsi="Times New Roman"/>
          <w:b/>
          <w:sz w:val="28"/>
          <w:szCs w:val="28"/>
        </w:rPr>
        <w:t>II. Нормативное правовое обеспечение</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06510E" w:rsidRDefault="004D0AFA"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06510E">
        <w:rPr>
          <w:rFonts w:ascii="Times New Roman" w:hAnsi="Times New Roman"/>
          <w:b/>
          <w:sz w:val="28"/>
          <w:szCs w:val="28"/>
        </w:rPr>
        <w:t>1. Российское законодательство в сфере предупреждения и противодействия коррупции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06510E" w:rsidRDefault="004D0AFA"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r w:rsidRPr="0006510E">
        <w:rPr>
          <w:rFonts w:ascii="Times New Roman" w:hAnsi="Times New Roman"/>
          <w:b/>
          <w:sz w:val="28"/>
          <w:szCs w:val="28"/>
        </w:rPr>
        <w:t>1.1. Обязанность учреждений принимать меры по предупреждению коррупции</w:t>
      </w:r>
    </w:p>
    <w:p w:rsidR="004D0AFA" w:rsidRPr="00E407B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Основополагающим нормативным правовым актом в сфере борьбы с коррупцией является Федеральный</w:t>
      </w:r>
      <w:r w:rsidRPr="00E407BA">
        <w:rPr>
          <w:rFonts w:ascii="Times New Roman" w:hAnsi="Times New Roman"/>
          <w:sz w:val="28"/>
          <w:szCs w:val="28"/>
        </w:rPr>
        <w:t xml:space="preserve"> </w:t>
      </w:r>
      <w:hyperlink r:id="rId10" w:history="1">
        <w:r w:rsidRPr="00E407BA">
          <w:rPr>
            <w:rFonts w:ascii="Times New Roman" w:hAnsi="Times New Roman"/>
            <w:sz w:val="28"/>
            <w:szCs w:val="28"/>
          </w:rPr>
          <w:t>закон</w:t>
        </w:r>
      </w:hyperlink>
      <w:r w:rsidRPr="00E407BA">
        <w:rPr>
          <w:rFonts w:ascii="Times New Roman" w:hAnsi="Times New Roman"/>
          <w:sz w:val="28"/>
          <w:szCs w:val="28"/>
        </w:rPr>
        <w:t xml:space="preserve"> от 25 декабря </w:t>
      </w:r>
      <w:smartTag w:uri="urn:schemas-microsoft-com:office:smarttags" w:element="metricconverter">
        <w:smartTagPr>
          <w:attr w:name="ProductID" w:val="2008 г"/>
        </w:smartTagPr>
        <w:r w:rsidRPr="00E407BA">
          <w:rPr>
            <w:rFonts w:ascii="Times New Roman" w:hAnsi="Times New Roman"/>
            <w:sz w:val="28"/>
            <w:szCs w:val="28"/>
          </w:rPr>
          <w:t>2008 г</w:t>
        </w:r>
      </w:smartTag>
      <w:r w:rsidRPr="00E407BA">
        <w:rPr>
          <w:rFonts w:ascii="Times New Roman" w:hAnsi="Times New Roman"/>
          <w:sz w:val="28"/>
          <w:szCs w:val="28"/>
        </w:rPr>
        <w:t>. N 273-ФЗ "О противодействии коррупции" (далее - Федеральный закон "О противодействии коррупции").</w:t>
      </w:r>
    </w:p>
    <w:p w:rsidR="004D0AFA" w:rsidRPr="00E407B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hyperlink r:id="rId11" w:history="1">
        <w:r w:rsidRPr="00E407BA">
          <w:rPr>
            <w:rFonts w:ascii="Times New Roman" w:hAnsi="Times New Roman"/>
            <w:sz w:val="28"/>
            <w:szCs w:val="28"/>
          </w:rPr>
          <w:t>Частью 1 статьи 13.3</w:t>
        </w:r>
      </w:hyperlink>
      <w:r w:rsidRPr="00E407BA">
        <w:rPr>
          <w:rFonts w:ascii="Times New Roman" w:hAnsi="Times New Roman"/>
          <w:sz w:val="28"/>
          <w:szCs w:val="28"/>
        </w:rPr>
        <w:t xml:space="preserve"> Федерального закона "О противодействии коррупции" установлена обязанность учреждений разрабатывать и принимать меры по предупреждению коррупции.</w:t>
      </w:r>
    </w:p>
    <w:p w:rsidR="004D0AFA" w:rsidRPr="00E407B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E407BA" w:rsidRDefault="004D0AFA"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r w:rsidRPr="00E407BA">
        <w:rPr>
          <w:rFonts w:ascii="Times New Roman" w:hAnsi="Times New Roman"/>
          <w:b/>
          <w:sz w:val="28"/>
          <w:szCs w:val="28"/>
        </w:rPr>
        <w:t>1.2. Ответственность юридических лиц</w:t>
      </w:r>
    </w:p>
    <w:p w:rsidR="004D0AFA" w:rsidRPr="00E407B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E407BA" w:rsidRDefault="004D0AFA" w:rsidP="009D3762">
      <w:pPr>
        <w:widowControl w:val="0"/>
        <w:autoSpaceDE w:val="0"/>
        <w:autoSpaceDN w:val="0"/>
        <w:adjustRightInd w:val="0"/>
        <w:spacing w:after="0" w:line="240" w:lineRule="auto"/>
        <w:ind w:firstLine="540"/>
        <w:jc w:val="both"/>
        <w:outlineLvl w:val="4"/>
        <w:rPr>
          <w:rFonts w:ascii="Times New Roman" w:hAnsi="Times New Roman"/>
          <w:b/>
          <w:sz w:val="28"/>
          <w:szCs w:val="28"/>
        </w:rPr>
      </w:pPr>
      <w:r w:rsidRPr="00E407BA">
        <w:rPr>
          <w:rFonts w:ascii="Times New Roman" w:hAnsi="Times New Roman"/>
          <w:b/>
          <w:sz w:val="28"/>
          <w:szCs w:val="28"/>
        </w:rPr>
        <w:t>Общие нормы</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sz w:val="28"/>
          <w:szCs w:val="28"/>
        </w:rPr>
        <w:t xml:space="preserve">Общие нормы, устанавливающие ответственность юридических лиц за коррупционные правонарушения, закреплены в </w:t>
      </w:r>
      <w:hyperlink r:id="rId12" w:history="1">
        <w:r w:rsidRPr="00E407BA">
          <w:rPr>
            <w:rFonts w:ascii="Times New Roman" w:hAnsi="Times New Roman"/>
            <w:sz w:val="28"/>
            <w:szCs w:val="28"/>
          </w:rPr>
          <w:t>статье 14</w:t>
        </w:r>
      </w:hyperlink>
      <w:r w:rsidRPr="00E407BA">
        <w:rPr>
          <w:rFonts w:ascii="Times New Roman" w:hAnsi="Times New Roman"/>
          <w:sz w:val="28"/>
          <w:szCs w:val="28"/>
        </w:rPr>
        <w:t xml:space="preserve"> Федерального закона   № 273-ФЗ. В соответствии с данной </w:t>
      </w:r>
      <w:hyperlink r:id="rId13" w:history="1">
        <w:r w:rsidRPr="00E407BA">
          <w:rPr>
            <w:rFonts w:ascii="Times New Roman" w:hAnsi="Times New Roman"/>
            <w:sz w:val="28"/>
            <w:szCs w:val="28"/>
          </w:rPr>
          <w:t>статьей</w:t>
        </w:r>
      </w:hyperlink>
      <w:r w:rsidRPr="00E407BA">
        <w:rPr>
          <w:rFonts w:ascii="Times New Roman" w:hAnsi="Times New Roman"/>
          <w:sz w:val="28"/>
          <w:szCs w:val="28"/>
        </w:rPr>
        <w:t>, если от имени или в интере</w:t>
      </w:r>
      <w:r w:rsidRPr="00B24046">
        <w:rPr>
          <w:rFonts w:ascii="Times New Roman" w:hAnsi="Times New Roman"/>
          <w:sz w:val="28"/>
          <w:szCs w:val="28"/>
        </w:rPr>
        <w:t>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w:t>
      </w:r>
      <w:r>
        <w:rPr>
          <w:rFonts w:ascii="Times New Roman" w:hAnsi="Times New Roman"/>
          <w:sz w:val="28"/>
          <w:szCs w:val="28"/>
        </w:rPr>
        <w:t xml:space="preserve">ридическое лицо.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C3496A" w:rsidRDefault="004D0AFA" w:rsidP="009D3762">
      <w:pPr>
        <w:widowControl w:val="0"/>
        <w:autoSpaceDE w:val="0"/>
        <w:autoSpaceDN w:val="0"/>
        <w:adjustRightInd w:val="0"/>
        <w:spacing w:after="0" w:line="240" w:lineRule="auto"/>
        <w:ind w:firstLine="540"/>
        <w:jc w:val="both"/>
        <w:outlineLvl w:val="4"/>
        <w:rPr>
          <w:rFonts w:ascii="Times New Roman" w:hAnsi="Times New Roman"/>
          <w:b/>
          <w:sz w:val="28"/>
          <w:szCs w:val="28"/>
        </w:rPr>
      </w:pPr>
      <w:r w:rsidRPr="00C3496A">
        <w:rPr>
          <w:rFonts w:ascii="Times New Roman" w:hAnsi="Times New Roman"/>
          <w:b/>
          <w:sz w:val="28"/>
          <w:szCs w:val="28"/>
        </w:rPr>
        <w:t>Незаконное вознаграждение от имени юридического лица</w:t>
      </w:r>
    </w:p>
    <w:p w:rsidR="004D0AFA" w:rsidRPr="00E407B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hyperlink r:id="rId14" w:history="1">
        <w:r w:rsidRPr="00E407BA">
          <w:rPr>
            <w:rFonts w:ascii="Times New Roman" w:hAnsi="Times New Roman"/>
            <w:sz w:val="28"/>
            <w:szCs w:val="28"/>
          </w:rPr>
          <w:t>Статья 19.28</w:t>
        </w:r>
      </w:hyperlink>
      <w:r w:rsidRPr="00E407BA">
        <w:rPr>
          <w:rFonts w:ascii="Times New Roman" w:hAnsi="Times New Roman"/>
          <w:sz w:val="28"/>
          <w:szCs w:val="28"/>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(бездействие), связанного с занимаемым ими служебным положением, влечет наложение на юридическое лицо административного штрафа).</w:t>
      </w:r>
    </w:p>
    <w:p w:rsidR="004D0AFA" w:rsidRPr="00E407B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hyperlink r:id="rId15" w:history="1">
        <w:r w:rsidRPr="00E407BA">
          <w:rPr>
            <w:rFonts w:ascii="Times New Roman" w:hAnsi="Times New Roman"/>
            <w:sz w:val="28"/>
            <w:szCs w:val="28"/>
          </w:rPr>
          <w:t>Статья 19.28</w:t>
        </w:r>
      </w:hyperlink>
      <w:r w:rsidRPr="00E407BA">
        <w:rPr>
          <w:rFonts w:ascii="Times New Roman" w:hAnsi="Times New Roman"/>
          <w:sz w:val="28"/>
          <w:szCs w:val="28"/>
        </w:rP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6" w:history="1">
        <w:r w:rsidRPr="00E407BA">
          <w:rPr>
            <w:rFonts w:ascii="Times New Roman" w:hAnsi="Times New Roman"/>
            <w:sz w:val="28"/>
            <w:szCs w:val="28"/>
          </w:rPr>
          <w:t>статьей</w:t>
        </w:r>
      </w:hyperlink>
      <w:r w:rsidRPr="00E407BA">
        <w:rPr>
          <w:rFonts w:ascii="Times New Roman" w:hAnsi="Times New Roman"/>
          <w:sz w:val="28"/>
          <w:szCs w:val="28"/>
        </w:rPr>
        <w:t>. Судебная практика показывает, что обычно такими лицами становятся руководители учреждений.</w:t>
      </w:r>
    </w:p>
    <w:p w:rsidR="004D0AFA" w:rsidRPr="00E407B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E407BA" w:rsidRDefault="004D0AFA" w:rsidP="009D3762">
      <w:pPr>
        <w:widowControl w:val="0"/>
        <w:autoSpaceDE w:val="0"/>
        <w:autoSpaceDN w:val="0"/>
        <w:adjustRightInd w:val="0"/>
        <w:spacing w:after="0" w:line="240" w:lineRule="auto"/>
        <w:ind w:firstLine="540"/>
        <w:jc w:val="both"/>
        <w:outlineLvl w:val="4"/>
        <w:rPr>
          <w:rFonts w:ascii="Times New Roman" w:hAnsi="Times New Roman"/>
          <w:b/>
          <w:sz w:val="28"/>
          <w:szCs w:val="28"/>
        </w:rPr>
      </w:pPr>
      <w:r w:rsidRPr="00E407BA">
        <w:rPr>
          <w:rFonts w:ascii="Times New Roman" w:hAnsi="Times New Roman"/>
          <w:b/>
          <w:sz w:val="28"/>
          <w:szCs w:val="28"/>
        </w:rPr>
        <w:t>Незаконное привлечение к трудовой деятельности бывшего государственного (муниципального) служащего</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sz w:val="28"/>
          <w:szCs w:val="28"/>
        </w:rPr>
        <w:t xml:space="preserve">Руководители учреждений должны учитывать положения </w:t>
      </w:r>
      <w:hyperlink r:id="rId17" w:history="1">
        <w:r w:rsidRPr="00E407BA">
          <w:rPr>
            <w:rFonts w:ascii="Times New Roman" w:hAnsi="Times New Roman"/>
            <w:sz w:val="28"/>
            <w:szCs w:val="28"/>
          </w:rPr>
          <w:t>статьи 12</w:t>
        </w:r>
      </w:hyperlink>
      <w:r w:rsidRPr="00E407BA">
        <w:rPr>
          <w:rFonts w:ascii="Times New Roman" w:hAnsi="Times New Roman"/>
          <w:sz w:val="28"/>
          <w:szCs w:val="28"/>
        </w:rPr>
        <w:t xml:space="preserve"> Федерального закона "О противодействии коррупции", устанавливающие </w:t>
      </w:r>
      <w:r w:rsidRPr="00B24046">
        <w:rPr>
          <w:rFonts w:ascii="Times New Roman" w:hAnsi="Times New Roman"/>
          <w:sz w:val="28"/>
          <w:szCs w:val="28"/>
        </w:rPr>
        <w:t>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В частности, </w:t>
      </w:r>
      <w:r w:rsidRPr="00B04DCB">
        <w:rPr>
          <w:rFonts w:ascii="Times New Roman" w:hAnsi="Times New Roman"/>
          <w:sz w:val="28"/>
          <w:szCs w:val="28"/>
          <w:highlight w:val="yellow"/>
        </w:rPr>
        <w:t>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Порядок представления работодателями указанной информации закреплен в </w:t>
      </w:r>
      <w:hyperlink r:id="rId18" w:history="1">
        <w:r w:rsidRPr="00C3496A">
          <w:rPr>
            <w:rFonts w:ascii="Times New Roman" w:hAnsi="Times New Roman"/>
            <w:sz w:val="28"/>
            <w:szCs w:val="28"/>
          </w:rPr>
          <w:t>постановлении</w:t>
        </w:r>
      </w:hyperlink>
      <w:r w:rsidRPr="00C3496A">
        <w:rPr>
          <w:rFonts w:ascii="Times New Roman" w:hAnsi="Times New Roman"/>
          <w:sz w:val="28"/>
          <w:szCs w:val="28"/>
        </w:rPr>
        <w:t xml:space="preserve"> Правительства Российской Федерации от 8 сентября 2010 г. N 700.</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 xml:space="preserve">Неисполнение работодателем обязанности, предусмотренной </w:t>
      </w:r>
      <w:hyperlink r:id="rId19" w:history="1">
        <w:r w:rsidRPr="00C3496A">
          <w:rPr>
            <w:rFonts w:ascii="Times New Roman" w:hAnsi="Times New Roman"/>
            <w:sz w:val="28"/>
            <w:szCs w:val="28"/>
          </w:rPr>
          <w:t>частью 4 статьи 12</w:t>
        </w:r>
      </w:hyperlink>
      <w:r w:rsidRPr="00C3496A">
        <w:rPr>
          <w:rFonts w:ascii="Times New Roman" w:hAnsi="Times New Roman"/>
          <w:sz w:val="28"/>
          <w:szCs w:val="28"/>
        </w:rPr>
        <w:t xml:space="preserve"> Федерального закона "О противодействии коррупции", является правонарушением и влечет в соответствии со </w:t>
      </w:r>
      <w:hyperlink r:id="rId20" w:history="1">
        <w:r w:rsidRPr="00C3496A">
          <w:rPr>
            <w:rFonts w:ascii="Times New Roman" w:hAnsi="Times New Roman"/>
            <w:sz w:val="28"/>
            <w:szCs w:val="28"/>
          </w:rPr>
          <w:t>статьей 19.29</w:t>
        </w:r>
      </w:hyperlink>
      <w:r w:rsidRPr="00C3496A">
        <w:rPr>
          <w:rFonts w:ascii="Times New Roman" w:hAnsi="Times New Roman"/>
          <w:sz w:val="28"/>
          <w:szCs w:val="28"/>
        </w:rPr>
        <w:t xml:space="preserve"> КоАП РФ ответственность в виде административного штрафа.</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C3496A" w:rsidRDefault="004D0AFA"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r w:rsidRPr="00C3496A">
        <w:rPr>
          <w:rFonts w:ascii="Times New Roman" w:hAnsi="Times New Roman"/>
          <w:b/>
          <w:sz w:val="28"/>
          <w:szCs w:val="28"/>
        </w:rPr>
        <w:t>1.3. Ответственность физических лиц</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 xml:space="preserve">Ответственность физических лиц за коррупционные правонарушения установлена </w:t>
      </w:r>
      <w:hyperlink r:id="rId21" w:history="1">
        <w:r w:rsidRPr="00C3496A">
          <w:rPr>
            <w:rFonts w:ascii="Times New Roman" w:hAnsi="Times New Roman"/>
            <w:sz w:val="28"/>
            <w:szCs w:val="28"/>
          </w:rPr>
          <w:t>статьей 13</w:t>
        </w:r>
      </w:hyperlink>
      <w:r w:rsidRPr="00C3496A">
        <w:rPr>
          <w:rFonts w:ascii="Times New Roman" w:hAnsi="Times New Roman"/>
          <w:sz w:val="28"/>
          <w:szCs w:val="28"/>
        </w:rPr>
        <w:t xml:space="preserve"> Федерального закона "О противодействии коррупции". </w:t>
      </w:r>
      <w:r w:rsidRPr="00B24046">
        <w:rPr>
          <w:rFonts w:ascii="Times New Roman" w:hAnsi="Times New Roman"/>
          <w:sz w:val="28"/>
          <w:szCs w:val="28"/>
        </w:rPr>
        <w:t xml:space="preserve">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571" w:history="1">
        <w:r w:rsidRPr="00C3496A">
          <w:rPr>
            <w:rFonts w:ascii="Times New Roman" w:hAnsi="Times New Roman"/>
            <w:sz w:val="28"/>
            <w:szCs w:val="28"/>
          </w:rPr>
          <w:t>Приложении 1</w:t>
        </w:r>
      </w:hyperlink>
      <w:r w:rsidRPr="00C3496A">
        <w:rPr>
          <w:rFonts w:ascii="Times New Roman" w:hAnsi="Times New Roman"/>
          <w:sz w:val="28"/>
          <w:szCs w:val="28"/>
        </w:rPr>
        <w:t xml:space="preserve"> к настоящим Методическим рекомендациям.</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4D0AFA" w:rsidRPr="0083351C"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83351C">
        <w:rPr>
          <w:rFonts w:ascii="Times New Roman" w:hAnsi="Times New Roman"/>
          <w:sz w:val="28"/>
          <w:szCs w:val="28"/>
        </w:rPr>
        <w:t xml:space="preserve">Тем не менее, в Трудовом </w:t>
      </w:r>
      <w:hyperlink r:id="rId22" w:history="1">
        <w:r w:rsidRPr="0083351C">
          <w:rPr>
            <w:rFonts w:ascii="Times New Roman" w:hAnsi="Times New Roman"/>
            <w:sz w:val="28"/>
            <w:szCs w:val="28"/>
          </w:rPr>
          <w:t>кодексе</w:t>
        </w:r>
      </w:hyperlink>
      <w:r w:rsidRPr="0083351C">
        <w:rPr>
          <w:rFonts w:ascii="Times New Roman" w:hAnsi="Times New Roman"/>
          <w:sz w:val="28"/>
          <w:szCs w:val="28"/>
        </w:rPr>
        <w:t xml:space="preserve"> Российской Федерации (далее - ТК РФ) существует возможность привлечения работника организации к дисциплинарной ответственности.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83351C">
        <w:rPr>
          <w:rFonts w:ascii="Times New Roman" w:hAnsi="Times New Roman"/>
          <w:sz w:val="28"/>
          <w:szCs w:val="28"/>
        </w:rPr>
        <w:t xml:space="preserve">Так, согласно </w:t>
      </w:r>
      <w:hyperlink r:id="rId23" w:history="1">
        <w:r w:rsidRPr="0083351C">
          <w:rPr>
            <w:rFonts w:ascii="Times New Roman" w:hAnsi="Times New Roman"/>
            <w:sz w:val="28"/>
            <w:szCs w:val="28"/>
          </w:rPr>
          <w:t>статье 192</w:t>
        </w:r>
      </w:hyperlink>
      <w:r w:rsidRPr="0083351C">
        <w:rPr>
          <w:rFonts w:ascii="Times New Roman" w:hAnsi="Times New Roman"/>
          <w:sz w:val="28"/>
          <w:szCs w:val="28"/>
        </w:rPr>
        <w:t xml:space="preserve"> ТК РФ к дисциплинарным взысканиям, в частности, относится увольнение работника по основаниям, предусмотренным </w:t>
      </w:r>
      <w:hyperlink r:id="rId24" w:history="1">
        <w:r w:rsidRPr="0083351C">
          <w:rPr>
            <w:rFonts w:ascii="Times New Roman" w:hAnsi="Times New Roman"/>
            <w:sz w:val="28"/>
            <w:szCs w:val="28"/>
          </w:rPr>
          <w:t>пунктами 5</w:t>
        </w:r>
      </w:hyperlink>
      <w:r w:rsidRPr="0083351C">
        <w:rPr>
          <w:rFonts w:ascii="Times New Roman" w:hAnsi="Times New Roman"/>
          <w:sz w:val="28"/>
          <w:szCs w:val="28"/>
        </w:rPr>
        <w:t xml:space="preserve">, </w:t>
      </w:r>
      <w:hyperlink r:id="rId25" w:history="1">
        <w:r w:rsidRPr="0083351C">
          <w:rPr>
            <w:rFonts w:ascii="Times New Roman" w:hAnsi="Times New Roman"/>
            <w:sz w:val="28"/>
            <w:szCs w:val="28"/>
          </w:rPr>
          <w:t>6</w:t>
        </w:r>
      </w:hyperlink>
      <w:r w:rsidRPr="0083351C">
        <w:rPr>
          <w:rFonts w:ascii="Times New Roman" w:hAnsi="Times New Roman"/>
          <w:sz w:val="28"/>
          <w:szCs w:val="28"/>
        </w:rPr>
        <w:t xml:space="preserve">, </w:t>
      </w:r>
      <w:hyperlink r:id="rId26" w:history="1">
        <w:r w:rsidRPr="0083351C">
          <w:rPr>
            <w:rFonts w:ascii="Times New Roman" w:hAnsi="Times New Roman"/>
            <w:sz w:val="28"/>
            <w:szCs w:val="28"/>
          </w:rPr>
          <w:t>9</w:t>
        </w:r>
      </w:hyperlink>
      <w:r w:rsidRPr="0083351C">
        <w:rPr>
          <w:rFonts w:ascii="Times New Roman" w:hAnsi="Times New Roman"/>
          <w:sz w:val="28"/>
          <w:szCs w:val="28"/>
        </w:rPr>
        <w:t xml:space="preserve"> или </w:t>
      </w:r>
      <w:hyperlink r:id="rId27" w:history="1">
        <w:r w:rsidRPr="0083351C">
          <w:rPr>
            <w:rFonts w:ascii="Times New Roman" w:hAnsi="Times New Roman"/>
            <w:sz w:val="28"/>
            <w:szCs w:val="28"/>
          </w:rPr>
          <w:t>10 части первой статьи 81</w:t>
        </w:r>
      </w:hyperlink>
      <w:r w:rsidRPr="0083351C">
        <w:rPr>
          <w:rFonts w:ascii="Times New Roman" w:hAnsi="Times New Roman"/>
          <w:sz w:val="28"/>
          <w:szCs w:val="28"/>
        </w:rPr>
        <w:t xml:space="preserve">, </w:t>
      </w:r>
      <w:hyperlink r:id="rId28" w:history="1">
        <w:r w:rsidRPr="0083351C">
          <w:rPr>
            <w:rFonts w:ascii="Times New Roman" w:hAnsi="Times New Roman"/>
            <w:sz w:val="28"/>
            <w:szCs w:val="28"/>
          </w:rPr>
          <w:t>пунктом 1 статьи 336</w:t>
        </w:r>
      </w:hyperlink>
      <w:r w:rsidRPr="0083351C">
        <w:rPr>
          <w:rFonts w:ascii="Times New Roman" w:hAnsi="Times New Roman"/>
          <w:sz w:val="28"/>
          <w:szCs w:val="28"/>
        </w:rPr>
        <w:t xml:space="preserve">, а также </w:t>
      </w:r>
      <w:hyperlink r:id="rId29" w:history="1">
        <w:r w:rsidRPr="0083351C">
          <w:rPr>
            <w:rFonts w:ascii="Times New Roman" w:hAnsi="Times New Roman"/>
            <w:sz w:val="28"/>
            <w:szCs w:val="28"/>
          </w:rPr>
          <w:t>пунктами 7</w:t>
        </w:r>
      </w:hyperlink>
      <w:r w:rsidRPr="0083351C">
        <w:rPr>
          <w:rFonts w:ascii="Times New Roman" w:hAnsi="Times New Roman"/>
          <w:sz w:val="28"/>
          <w:szCs w:val="28"/>
        </w:rPr>
        <w:t xml:space="preserve"> или </w:t>
      </w:r>
      <w:hyperlink r:id="rId30" w:history="1">
        <w:r w:rsidRPr="0083351C">
          <w:rPr>
            <w:rFonts w:ascii="Times New Roman" w:hAnsi="Times New Roman"/>
            <w:sz w:val="28"/>
            <w:szCs w:val="28"/>
          </w:rPr>
          <w:t>7.1 части первой статьи 81</w:t>
        </w:r>
      </w:hyperlink>
      <w:r w:rsidRPr="0083351C">
        <w:rPr>
          <w:rFonts w:ascii="Times New Roman" w:hAnsi="Times New Roman"/>
          <w:sz w:val="28"/>
          <w:szCs w:val="28"/>
        </w:rPr>
        <w:t xml:space="preserve"> ТК РФ в случаях, когда виновные действия, дающие </w:t>
      </w:r>
      <w:r w:rsidRPr="00B24046">
        <w:rPr>
          <w:rFonts w:ascii="Times New Roman" w:hAnsi="Times New Roman"/>
          <w:sz w:val="28"/>
          <w:szCs w:val="28"/>
        </w:rPr>
        <w:t>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4D0AFA" w:rsidRPr="0083351C" w:rsidRDefault="004D0AFA" w:rsidP="009D376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B24046">
        <w:rPr>
          <w:rFonts w:ascii="Times New Roman" w:hAnsi="Times New Roman"/>
          <w:sz w:val="28"/>
          <w:szCs w:val="28"/>
        </w:rPr>
        <w:t xml:space="preserve">-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w:t>
      </w:r>
      <w:r w:rsidRPr="00CD7094">
        <w:rPr>
          <w:rFonts w:ascii="Times New Roman" w:hAnsi="Times New Roman"/>
          <w:sz w:val="28"/>
          <w:szCs w:val="28"/>
        </w:rPr>
        <w:t>разглашении персональных данных</w:t>
      </w:r>
      <w:r w:rsidRPr="00B24046">
        <w:rPr>
          <w:rFonts w:ascii="Times New Roman" w:hAnsi="Times New Roman"/>
          <w:sz w:val="28"/>
          <w:szCs w:val="28"/>
        </w:rPr>
        <w:t xml:space="preserve"> другого работника (</w:t>
      </w:r>
      <w:hyperlink r:id="rId31" w:history="1">
        <w:r w:rsidRPr="0083351C">
          <w:rPr>
            <w:rFonts w:ascii="Times New Roman" w:hAnsi="Times New Roman"/>
            <w:color w:val="000000"/>
            <w:sz w:val="28"/>
            <w:szCs w:val="28"/>
          </w:rPr>
          <w:t>подпункт "в" пункта 6 части 1 статьи 81</w:t>
        </w:r>
      </w:hyperlink>
      <w:r w:rsidRPr="0083351C">
        <w:rPr>
          <w:rFonts w:ascii="Times New Roman" w:hAnsi="Times New Roman"/>
          <w:color w:val="000000"/>
          <w:sz w:val="28"/>
          <w:szCs w:val="28"/>
        </w:rPr>
        <w:t xml:space="preserve"> ТК РФ);</w:t>
      </w:r>
    </w:p>
    <w:p w:rsidR="004D0AFA" w:rsidRPr="0083351C" w:rsidRDefault="004D0AFA" w:rsidP="009D376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83351C">
        <w:rPr>
          <w:rFonts w:ascii="Times New Roman" w:hAnsi="Times New Roman"/>
          <w:color w:val="000000"/>
          <w:sz w:val="28"/>
          <w:szCs w:val="28"/>
        </w:rPr>
        <w:t xml:space="preserve">- </w:t>
      </w:r>
      <w:r w:rsidRPr="00CD7094">
        <w:rPr>
          <w:rFonts w:ascii="Times New Roman" w:hAnsi="Times New Roman"/>
          <w:color w:val="000000"/>
          <w:sz w:val="28"/>
          <w:szCs w:val="28"/>
        </w:rPr>
        <w:t>совершения виновных действий работником, непосредственно обслуживающим денежные или товарные ценности,</w:t>
      </w:r>
      <w:r w:rsidRPr="0083351C">
        <w:rPr>
          <w:rFonts w:ascii="Times New Roman" w:hAnsi="Times New Roman"/>
          <w:color w:val="000000"/>
          <w:sz w:val="28"/>
          <w:szCs w:val="28"/>
        </w:rPr>
        <w:t xml:space="preserve"> если эти действия дают основание для утраты доверия к нему со стороны работодателя (</w:t>
      </w:r>
      <w:hyperlink r:id="rId32" w:history="1">
        <w:r w:rsidRPr="0083351C">
          <w:rPr>
            <w:rFonts w:ascii="Times New Roman" w:hAnsi="Times New Roman"/>
            <w:color w:val="000000"/>
            <w:sz w:val="28"/>
            <w:szCs w:val="28"/>
          </w:rPr>
          <w:t>пункт 7 части первой статьи 81</w:t>
        </w:r>
      </w:hyperlink>
      <w:r w:rsidRPr="0083351C">
        <w:rPr>
          <w:rFonts w:ascii="Times New Roman" w:hAnsi="Times New Roman"/>
          <w:color w:val="000000"/>
          <w:sz w:val="28"/>
          <w:szCs w:val="28"/>
        </w:rPr>
        <w:t xml:space="preserve"> ТК РФ);</w:t>
      </w:r>
    </w:p>
    <w:p w:rsidR="004D0AFA" w:rsidRPr="0083351C"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 принятия </w:t>
      </w:r>
      <w:r w:rsidRPr="00CD7094">
        <w:rPr>
          <w:rFonts w:ascii="Times New Roman" w:hAnsi="Times New Roman"/>
          <w:sz w:val="28"/>
          <w:szCs w:val="28"/>
        </w:rPr>
        <w:t>необоснованного решения руководителем учреждения, его заместителями и главным бухгалтером, повлекшего за собой нарушение сохранности имущества, неправомерное его использование или иной ущерб</w:t>
      </w:r>
      <w:r w:rsidRPr="00B24046">
        <w:rPr>
          <w:rFonts w:ascii="Times New Roman" w:hAnsi="Times New Roman"/>
          <w:sz w:val="28"/>
          <w:szCs w:val="28"/>
        </w:rPr>
        <w:t xml:space="preserve"> имуществу организации </w:t>
      </w:r>
      <w:r w:rsidRPr="0083351C">
        <w:rPr>
          <w:rFonts w:ascii="Times New Roman" w:hAnsi="Times New Roman"/>
          <w:sz w:val="28"/>
          <w:szCs w:val="28"/>
        </w:rPr>
        <w:t>(</w:t>
      </w:r>
      <w:hyperlink r:id="rId33" w:history="1">
        <w:r w:rsidRPr="0083351C">
          <w:rPr>
            <w:rFonts w:ascii="Times New Roman" w:hAnsi="Times New Roman"/>
            <w:sz w:val="28"/>
            <w:szCs w:val="28"/>
          </w:rPr>
          <w:t>пункт 9 части первой статьи 81</w:t>
        </w:r>
      </w:hyperlink>
      <w:r w:rsidRPr="0083351C">
        <w:rPr>
          <w:rFonts w:ascii="Times New Roman" w:hAnsi="Times New Roman"/>
          <w:sz w:val="28"/>
          <w:szCs w:val="28"/>
        </w:rPr>
        <w:t xml:space="preserve"> ТК РФ);</w:t>
      </w:r>
    </w:p>
    <w:p w:rsidR="004D0AFA" w:rsidRPr="0083351C"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83351C">
        <w:rPr>
          <w:rFonts w:ascii="Times New Roman" w:hAnsi="Times New Roman"/>
          <w:sz w:val="28"/>
          <w:szCs w:val="28"/>
        </w:rPr>
        <w:t xml:space="preserve">- </w:t>
      </w:r>
      <w:r w:rsidRPr="00CD7094">
        <w:rPr>
          <w:rFonts w:ascii="Times New Roman" w:hAnsi="Times New Roman"/>
          <w:sz w:val="28"/>
          <w:szCs w:val="28"/>
        </w:rPr>
        <w:t>однократного грубого нарушения руководителем организации (филиала, представительства), его заместителями своих трудовых обязанностей</w:t>
      </w:r>
      <w:r w:rsidRPr="0083351C">
        <w:rPr>
          <w:rFonts w:ascii="Times New Roman" w:hAnsi="Times New Roman"/>
          <w:sz w:val="28"/>
          <w:szCs w:val="28"/>
        </w:rPr>
        <w:t xml:space="preserve"> (</w:t>
      </w:r>
      <w:hyperlink r:id="rId34" w:history="1">
        <w:r w:rsidRPr="0083351C">
          <w:rPr>
            <w:rFonts w:ascii="Times New Roman" w:hAnsi="Times New Roman"/>
            <w:sz w:val="28"/>
            <w:szCs w:val="28"/>
          </w:rPr>
          <w:t>пункт 10 части первой статьи 81</w:t>
        </w:r>
      </w:hyperlink>
      <w:r w:rsidRPr="0083351C">
        <w:rPr>
          <w:rFonts w:ascii="Times New Roman" w:hAnsi="Times New Roman"/>
          <w:sz w:val="28"/>
          <w:szCs w:val="28"/>
        </w:rPr>
        <w:t xml:space="preserve"> ТК РФ).</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06510E" w:rsidRDefault="004D0AFA" w:rsidP="009D3762">
      <w:pPr>
        <w:widowControl w:val="0"/>
        <w:autoSpaceDE w:val="0"/>
        <w:autoSpaceDN w:val="0"/>
        <w:adjustRightInd w:val="0"/>
        <w:spacing w:after="0" w:line="240" w:lineRule="auto"/>
        <w:jc w:val="center"/>
        <w:outlineLvl w:val="1"/>
        <w:rPr>
          <w:rFonts w:ascii="Times New Roman" w:hAnsi="Times New Roman"/>
          <w:b/>
          <w:sz w:val="28"/>
          <w:szCs w:val="28"/>
        </w:rPr>
      </w:pPr>
      <w:r w:rsidRPr="0006510E">
        <w:rPr>
          <w:rFonts w:ascii="Times New Roman" w:hAnsi="Times New Roman"/>
          <w:b/>
          <w:sz w:val="28"/>
          <w:szCs w:val="28"/>
        </w:rPr>
        <w:t>III. Основные принципы противодействия коррупции</w:t>
      </w:r>
    </w:p>
    <w:p w:rsidR="004D0AFA" w:rsidRPr="0006510E" w:rsidRDefault="004D0AFA" w:rsidP="009D3762">
      <w:pPr>
        <w:widowControl w:val="0"/>
        <w:autoSpaceDE w:val="0"/>
        <w:autoSpaceDN w:val="0"/>
        <w:adjustRightInd w:val="0"/>
        <w:spacing w:after="0" w:line="240" w:lineRule="auto"/>
        <w:jc w:val="center"/>
        <w:rPr>
          <w:rFonts w:ascii="Times New Roman" w:hAnsi="Times New Roman"/>
          <w:b/>
          <w:sz w:val="28"/>
          <w:szCs w:val="28"/>
        </w:rPr>
      </w:pPr>
      <w:r w:rsidRPr="0006510E">
        <w:rPr>
          <w:rFonts w:ascii="Times New Roman" w:hAnsi="Times New Roman"/>
          <w:b/>
          <w:sz w:val="28"/>
          <w:szCs w:val="28"/>
        </w:rPr>
        <w:t>в учреждении</w:t>
      </w:r>
      <w:r>
        <w:rPr>
          <w:rFonts w:ascii="Times New Roman" w:hAnsi="Times New Roman"/>
          <w:b/>
          <w:sz w:val="28"/>
          <w:szCs w:val="28"/>
        </w:rPr>
        <w:t xml:space="preserve"> социального обслуживания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При создании системы мер противо</w:t>
      </w:r>
      <w:r>
        <w:rPr>
          <w:rFonts w:ascii="Times New Roman" w:hAnsi="Times New Roman"/>
          <w:sz w:val="28"/>
          <w:szCs w:val="28"/>
        </w:rPr>
        <w:t>действия коррупции в учреждении</w:t>
      </w:r>
      <w:r w:rsidRPr="00B24046">
        <w:rPr>
          <w:rFonts w:ascii="Times New Roman" w:hAnsi="Times New Roman"/>
          <w:sz w:val="28"/>
          <w:szCs w:val="28"/>
        </w:rPr>
        <w:t xml:space="preserve"> рекомендуется основываться на следующих ключевых принципах:</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Принцип с</w:t>
      </w:r>
      <w:r>
        <w:rPr>
          <w:rFonts w:ascii="Times New Roman" w:hAnsi="Times New Roman"/>
          <w:sz w:val="28"/>
          <w:szCs w:val="28"/>
        </w:rPr>
        <w:t>оответствия деятельности учреждения</w:t>
      </w:r>
      <w:r w:rsidRPr="00B24046">
        <w:rPr>
          <w:rFonts w:ascii="Times New Roman" w:hAnsi="Times New Roman"/>
          <w:sz w:val="28"/>
          <w:szCs w:val="28"/>
        </w:rPr>
        <w:t xml:space="preserve"> действующему законодательству и общепринятым нормам.</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Соответствие реализуемых антикоррупционных мероприятий </w:t>
      </w:r>
      <w:hyperlink r:id="rId35" w:history="1">
        <w:r w:rsidRPr="0083351C">
          <w:rPr>
            <w:rFonts w:ascii="Times New Roman" w:hAnsi="Times New Roman"/>
            <w:color w:val="000000"/>
            <w:sz w:val="28"/>
            <w:szCs w:val="28"/>
          </w:rPr>
          <w:t>Конституции</w:t>
        </w:r>
      </w:hyperlink>
      <w:r w:rsidRPr="0083351C">
        <w:rPr>
          <w:rFonts w:ascii="Times New Roman" w:hAnsi="Times New Roman"/>
          <w:color w:val="000000"/>
          <w:sz w:val="28"/>
          <w:szCs w:val="28"/>
        </w:rPr>
        <w:t xml:space="preserve"> </w:t>
      </w:r>
      <w:r w:rsidRPr="00B24046">
        <w:rPr>
          <w:rFonts w:ascii="Times New Roman" w:hAnsi="Times New Roman"/>
          <w:sz w:val="28"/>
          <w:szCs w:val="28"/>
        </w:rPr>
        <w:t>Российской Федерации, заключенным Российской Федерацией международным договорам, законодательству Российской Федерации и иным нормативным правовым</w:t>
      </w:r>
      <w:r>
        <w:rPr>
          <w:rFonts w:ascii="Times New Roman" w:hAnsi="Times New Roman"/>
          <w:sz w:val="28"/>
          <w:szCs w:val="28"/>
        </w:rPr>
        <w:t xml:space="preserve"> актам, применимым к учреждению</w:t>
      </w:r>
      <w:r w:rsidRPr="00B24046">
        <w:rPr>
          <w:rFonts w:ascii="Times New Roman" w:hAnsi="Times New Roman"/>
          <w:sz w:val="28"/>
          <w:szCs w:val="28"/>
        </w:rPr>
        <w:t>.</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Принцип личного примера руководства.</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Ключевая рол</w:t>
      </w:r>
      <w:r>
        <w:rPr>
          <w:rFonts w:ascii="Times New Roman" w:hAnsi="Times New Roman"/>
          <w:sz w:val="28"/>
          <w:szCs w:val="28"/>
        </w:rPr>
        <w:t>ь руководства учреждения</w:t>
      </w:r>
      <w:r w:rsidRPr="00B24046">
        <w:rPr>
          <w:rFonts w:ascii="Times New Roman" w:hAnsi="Times New Roman"/>
          <w:sz w:val="28"/>
          <w:szCs w:val="28"/>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3. Принцип вовлеченности работников.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Информир</w:t>
      </w:r>
      <w:r>
        <w:rPr>
          <w:rFonts w:ascii="Times New Roman" w:hAnsi="Times New Roman"/>
          <w:sz w:val="28"/>
          <w:szCs w:val="28"/>
        </w:rPr>
        <w:t>ованность работников учреждения</w:t>
      </w:r>
      <w:r w:rsidRPr="00B24046">
        <w:rPr>
          <w:rFonts w:ascii="Times New Roman" w:hAnsi="Times New Roman"/>
          <w:sz w:val="28"/>
          <w:szCs w:val="28"/>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4. Принцип соразмерности антикоррупционных процедур риску коррупции.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Разработка и выполнение комплекса мероприятий, позволяющих снизить ве</w:t>
      </w:r>
      <w:r>
        <w:rPr>
          <w:rFonts w:ascii="Times New Roman" w:hAnsi="Times New Roman"/>
          <w:sz w:val="28"/>
          <w:szCs w:val="28"/>
        </w:rPr>
        <w:t>роятность вовлечения учреждения, ее руководителей и работников</w:t>
      </w:r>
      <w:r w:rsidRPr="00B24046">
        <w:rPr>
          <w:rFonts w:ascii="Times New Roman" w:hAnsi="Times New Roman"/>
          <w:sz w:val="28"/>
          <w:szCs w:val="28"/>
        </w:rPr>
        <w:t xml:space="preserve"> в коррупционную деятельность, осуществляется с учетом существующих в</w:t>
      </w:r>
      <w:r>
        <w:rPr>
          <w:rFonts w:ascii="Times New Roman" w:hAnsi="Times New Roman"/>
          <w:sz w:val="28"/>
          <w:szCs w:val="28"/>
        </w:rPr>
        <w:t xml:space="preserve"> деятельности данного учреждения</w:t>
      </w:r>
      <w:r w:rsidRPr="00B24046">
        <w:rPr>
          <w:rFonts w:ascii="Times New Roman" w:hAnsi="Times New Roman"/>
          <w:sz w:val="28"/>
          <w:szCs w:val="28"/>
        </w:rPr>
        <w:t xml:space="preserve"> коррупционных рисков.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5. Принцип эффективности антикоррупционных процедур.</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Применени</w:t>
      </w:r>
      <w:r>
        <w:rPr>
          <w:rFonts w:ascii="Times New Roman" w:hAnsi="Times New Roman"/>
          <w:sz w:val="28"/>
          <w:szCs w:val="28"/>
        </w:rPr>
        <w:t>е в учреждении</w:t>
      </w:r>
      <w:r w:rsidRPr="00B24046">
        <w:rPr>
          <w:rFonts w:ascii="Times New Roman" w:hAnsi="Times New Roman"/>
          <w:sz w:val="28"/>
          <w:szCs w:val="28"/>
        </w:rPr>
        <w:t xml:space="preserve"> таких антикоррупционных мероприятий, которые имеют низкую стоимость, обеспечивают простоту реализации и приносят значимый результат.</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6. Принцип ответственности и неотвратимости наказания.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Неотвратимость нака</w:t>
      </w:r>
      <w:r>
        <w:rPr>
          <w:rFonts w:ascii="Times New Roman" w:hAnsi="Times New Roman"/>
          <w:sz w:val="28"/>
          <w:szCs w:val="28"/>
        </w:rPr>
        <w:t>зания для работников учреждения</w:t>
      </w:r>
      <w:r w:rsidRPr="00B24046">
        <w:rPr>
          <w:rFonts w:ascii="Times New Roman" w:hAnsi="Times New Roman"/>
          <w:sz w:val="28"/>
          <w:szCs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w:t>
      </w:r>
      <w:r>
        <w:rPr>
          <w:rFonts w:ascii="Times New Roman" w:hAnsi="Times New Roman"/>
          <w:sz w:val="28"/>
          <w:szCs w:val="28"/>
        </w:rPr>
        <w:t>венность руководства учреждения за реализацию мероприятий по противодействию коррупции</w:t>
      </w:r>
      <w:r w:rsidRPr="00B24046">
        <w:rPr>
          <w:rFonts w:ascii="Times New Roman" w:hAnsi="Times New Roman"/>
          <w:sz w:val="28"/>
          <w:szCs w:val="28"/>
        </w:rPr>
        <w:t>.</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B24046">
        <w:rPr>
          <w:rFonts w:ascii="Times New Roman" w:hAnsi="Times New Roman"/>
          <w:sz w:val="28"/>
          <w:szCs w:val="28"/>
        </w:rPr>
        <w:t>. Принцип постоянного контроля и регулярного мониторинга.</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Регулярное осуществление мониторинга эффективности внедренных антикор</w:t>
      </w:r>
      <w:r>
        <w:rPr>
          <w:rFonts w:ascii="Times New Roman" w:hAnsi="Times New Roman"/>
          <w:sz w:val="28"/>
          <w:szCs w:val="28"/>
        </w:rPr>
        <w:t>рупционных мероприятий</w:t>
      </w:r>
      <w:r w:rsidRPr="00B24046">
        <w:rPr>
          <w:rFonts w:ascii="Times New Roman" w:hAnsi="Times New Roman"/>
          <w:sz w:val="28"/>
          <w:szCs w:val="28"/>
        </w:rPr>
        <w:t>, а также контроля за их исполнением.</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06510E" w:rsidRDefault="004D0AFA" w:rsidP="009D3762">
      <w:pPr>
        <w:widowControl w:val="0"/>
        <w:autoSpaceDE w:val="0"/>
        <w:autoSpaceDN w:val="0"/>
        <w:adjustRightInd w:val="0"/>
        <w:spacing w:after="0" w:line="240" w:lineRule="auto"/>
        <w:jc w:val="center"/>
        <w:outlineLvl w:val="1"/>
        <w:rPr>
          <w:rFonts w:ascii="Times New Roman" w:hAnsi="Times New Roman"/>
          <w:b/>
          <w:sz w:val="28"/>
          <w:szCs w:val="28"/>
        </w:rPr>
      </w:pPr>
      <w:r w:rsidRPr="0006510E">
        <w:rPr>
          <w:rFonts w:ascii="Times New Roman" w:hAnsi="Times New Roman"/>
          <w:b/>
          <w:sz w:val="28"/>
          <w:szCs w:val="28"/>
        </w:rPr>
        <w:t>IV. Антикоррупционная деятельность учреждения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06510E" w:rsidRDefault="004D0AFA"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06510E">
        <w:rPr>
          <w:rFonts w:ascii="Times New Roman" w:hAnsi="Times New Roman"/>
          <w:b/>
          <w:sz w:val="28"/>
          <w:szCs w:val="28"/>
        </w:rPr>
        <w:t>1. Общие подходы к разработке и реализации мероприятий по противодействию коррупции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Мероприятия по противодействию коррупции в учреждении представляю</w:t>
      </w:r>
      <w:r w:rsidRPr="00B24046">
        <w:rPr>
          <w:rFonts w:ascii="Times New Roman" w:hAnsi="Times New Roman"/>
          <w:sz w:val="28"/>
          <w:szCs w:val="28"/>
        </w:rPr>
        <w:t>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w:t>
      </w:r>
      <w:r>
        <w:rPr>
          <w:rFonts w:ascii="Times New Roman" w:hAnsi="Times New Roman"/>
          <w:sz w:val="28"/>
          <w:szCs w:val="28"/>
        </w:rPr>
        <w:t xml:space="preserve"> деятельности данного учреждения. Сведения о реализуемых в учреждении антикоррупционных мероприятиях</w:t>
      </w:r>
      <w:r w:rsidRPr="00B24046">
        <w:rPr>
          <w:rFonts w:ascii="Times New Roman" w:hAnsi="Times New Roman"/>
          <w:sz w:val="28"/>
          <w:szCs w:val="28"/>
        </w:rPr>
        <w:t xml:space="preserve"> рекомендуется закрепить в едином документе, например, с одноименным названием - "</w:t>
      </w:r>
      <w:r w:rsidRPr="00CD7094">
        <w:rPr>
          <w:rFonts w:ascii="Times New Roman" w:hAnsi="Times New Roman"/>
          <w:sz w:val="28"/>
          <w:szCs w:val="28"/>
        </w:rPr>
        <w:t>План мероприятий по противодействию коррупции в учреждении (наименование учреждения)".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План мероприятий и другие документы учреждения</w:t>
      </w:r>
      <w:r w:rsidRPr="00B24046">
        <w:rPr>
          <w:rFonts w:ascii="Times New Roman" w:hAnsi="Times New Roman"/>
          <w:sz w:val="28"/>
          <w:szCs w:val="28"/>
        </w:rPr>
        <w:t>,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4D0AF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w:t>
      </w:r>
      <w:r w:rsidRPr="00B24046">
        <w:rPr>
          <w:rFonts w:ascii="Times New Roman" w:hAnsi="Times New Roman"/>
          <w:sz w:val="28"/>
          <w:szCs w:val="28"/>
        </w:rPr>
        <w:t>еализация мер по противодействию коррупции существенно снижает риск</w:t>
      </w:r>
      <w:r>
        <w:rPr>
          <w:rFonts w:ascii="Times New Roman" w:hAnsi="Times New Roman"/>
          <w:sz w:val="28"/>
          <w:szCs w:val="28"/>
        </w:rPr>
        <w:t>и применения в отношении учреждения</w:t>
      </w:r>
      <w:r w:rsidRPr="00B24046">
        <w:rPr>
          <w:rFonts w:ascii="Times New Roman" w:hAnsi="Times New Roman"/>
          <w:sz w:val="28"/>
          <w:szCs w:val="28"/>
        </w:rPr>
        <w:t xml:space="preserve"> мер ответственности за подкуп должностны</w:t>
      </w:r>
      <w:r>
        <w:rPr>
          <w:rFonts w:ascii="Times New Roman" w:hAnsi="Times New Roman"/>
          <w:sz w:val="28"/>
          <w:szCs w:val="28"/>
        </w:rPr>
        <w:t>х лиц</w:t>
      </w:r>
      <w:r w:rsidRPr="00B24046">
        <w:rPr>
          <w:rFonts w:ascii="Times New Roman" w:hAnsi="Times New Roman"/>
          <w:sz w:val="28"/>
          <w:szCs w:val="28"/>
        </w:rPr>
        <w:t xml:space="preserve">.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 разработке и реали</w:t>
      </w:r>
      <w:r>
        <w:rPr>
          <w:rFonts w:ascii="Times New Roman" w:hAnsi="Times New Roman"/>
          <w:sz w:val="28"/>
          <w:szCs w:val="28"/>
        </w:rPr>
        <w:t>зации План мероприятий по противодействию коррупции в учреждении (далее – Плана мероприятий)</w:t>
      </w:r>
      <w:r w:rsidRPr="00B24046">
        <w:rPr>
          <w:rFonts w:ascii="Times New Roman" w:hAnsi="Times New Roman"/>
          <w:sz w:val="28"/>
          <w:szCs w:val="28"/>
        </w:rPr>
        <w:t xml:space="preserve"> как документа следует выделить следующие этапы:</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разработка пр</w:t>
      </w:r>
      <w:r>
        <w:rPr>
          <w:rFonts w:ascii="Times New Roman" w:hAnsi="Times New Roman"/>
          <w:sz w:val="28"/>
          <w:szCs w:val="28"/>
        </w:rPr>
        <w:t>оекта Плана мероприятий</w:t>
      </w:r>
      <w:r w:rsidRPr="00B24046">
        <w:rPr>
          <w:rFonts w:ascii="Times New Roman" w:hAnsi="Times New Roman"/>
          <w:sz w:val="28"/>
          <w:szCs w:val="28"/>
        </w:rPr>
        <w:t>;</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 обсуждение проекта </w:t>
      </w:r>
      <w:r>
        <w:rPr>
          <w:rFonts w:ascii="Times New Roman" w:hAnsi="Times New Roman"/>
          <w:sz w:val="28"/>
          <w:szCs w:val="28"/>
        </w:rPr>
        <w:t>Плана мероприятий</w:t>
      </w:r>
      <w:r w:rsidRPr="00B24046">
        <w:rPr>
          <w:rFonts w:ascii="Times New Roman" w:hAnsi="Times New Roman"/>
          <w:sz w:val="28"/>
          <w:szCs w:val="28"/>
        </w:rPr>
        <w:t xml:space="preserve"> и его утверждение;</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информировани</w:t>
      </w:r>
      <w:r>
        <w:rPr>
          <w:rFonts w:ascii="Times New Roman" w:hAnsi="Times New Roman"/>
          <w:sz w:val="28"/>
          <w:szCs w:val="28"/>
        </w:rPr>
        <w:t>е работников о принятом Плане мероприятий</w:t>
      </w:r>
      <w:r w:rsidRPr="00B24046">
        <w:rPr>
          <w:rFonts w:ascii="Times New Roman" w:hAnsi="Times New Roman"/>
          <w:sz w:val="28"/>
          <w:szCs w:val="28"/>
        </w:rPr>
        <w:t>;</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реа</w:t>
      </w:r>
      <w:r>
        <w:rPr>
          <w:rFonts w:ascii="Times New Roman" w:hAnsi="Times New Roman"/>
          <w:sz w:val="28"/>
          <w:szCs w:val="28"/>
        </w:rPr>
        <w:t>лизация предусмотренных Планом мероприятий</w:t>
      </w:r>
      <w:r w:rsidRPr="00B24046">
        <w:rPr>
          <w:rFonts w:ascii="Times New Roman" w:hAnsi="Times New Roman"/>
          <w:sz w:val="28"/>
          <w:szCs w:val="28"/>
        </w:rPr>
        <w:t xml:space="preserve"> мер;</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анализ реализации Плана мероприятий и, при необходимости, его</w:t>
      </w:r>
      <w:r w:rsidRPr="00B24046">
        <w:rPr>
          <w:rFonts w:ascii="Times New Roman" w:hAnsi="Times New Roman"/>
          <w:sz w:val="28"/>
          <w:szCs w:val="28"/>
        </w:rPr>
        <w:t xml:space="preserve"> пересмотр.</w:t>
      </w:r>
    </w:p>
    <w:p w:rsidR="004D0AFA" w:rsidRPr="00B24046" w:rsidRDefault="004D0AFA" w:rsidP="009D3762">
      <w:pPr>
        <w:widowControl w:val="0"/>
        <w:autoSpaceDE w:val="0"/>
        <w:autoSpaceDN w:val="0"/>
        <w:adjustRightInd w:val="0"/>
        <w:spacing w:after="0" w:line="240" w:lineRule="auto"/>
        <w:ind w:firstLine="540"/>
        <w:jc w:val="both"/>
        <w:outlineLvl w:val="3"/>
        <w:rPr>
          <w:rFonts w:ascii="Times New Roman" w:hAnsi="Times New Roman"/>
          <w:sz w:val="28"/>
          <w:szCs w:val="28"/>
        </w:rPr>
      </w:pPr>
      <w:r w:rsidRPr="00B24046">
        <w:rPr>
          <w:rFonts w:ascii="Times New Roman" w:hAnsi="Times New Roman"/>
          <w:sz w:val="28"/>
          <w:szCs w:val="28"/>
        </w:rPr>
        <w:t>Разработка проекта антикоррупционной политики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Разработ</w:t>
      </w:r>
      <w:r>
        <w:rPr>
          <w:rFonts w:ascii="Times New Roman" w:hAnsi="Times New Roman"/>
          <w:sz w:val="28"/>
          <w:szCs w:val="28"/>
        </w:rPr>
        <w:t>чиком Плана мероприятий</w:t>
      </w:r>
      <w:r w:rsidRPr="00B24046">
        <w:rPr>
          <w:rFonts w:ascii="Times New Roman" w:hAnsi="Times New Roman"/>
          <w:sz w:val="28"/>
          <w:szCs w:val="28"/>
        </w:rPr>
        <w:t xml:space="preserve"> может выступать должностное лицо или структурное подразделен</w:t>
      </w:r>
      <w:r>
        <w:rPr>
          <w:rFonts w:ascii="Times New Roman" w:hAnsi="Times New Roman"/>
          <w:sz w:val="28"/>
          <w:szCs w:val="28"/>
        </w:rPr>
        <w:t>ие учреждения, на</w:t>
      </w:r>
      <w:r w:rsidRPr="00B24046">
        <w:rPr>
          <w:rFonts w:ascii="Times New Roman" w:hAnsi="Times New Roman"/>
          <w:sz w:val="28"/>
          <w:szCs w:val="28"/>
        </w:rPr>
        <w:t xml:space="preserve"> которое планируется возложить функции по профилактике и противодействию корру</w:t>
      </w:r>
      <w:r>
        <w:rPr>
          <w:rFonts w:ascii="Times New Roman" w:hAnsi="Times New Roman"/>
          <w:sz w:val="28"/>
          <w:szCs w:val="28"/>
        </w:rPr>
        <w:t>пции</w:t>
      </w:r>
      <w:r w:rsidRPr="00B24046">
        <w:rPr>
          <w:rFonts w:ascii="Times New Roman" w:hAnsi="Times New Roman"/>
          <w:sz w:val="28"/>
          <w:szCs w:val="28"/>
        </w:rPr>
        <w:t>.</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Помимо лиц, непосредственно ответственных за разработку пр</w:t>
      </w:r>
      <w:r>
        <w:rPr>
          <w:rFonts w:ascii="Times New Roman" w:hAnsi="Times New Roman"/>
          <w:sz w:val="28"/>
          <w:szCs w:val="28"/>
        </w:rPr>
        <w:t>оекта Плана мероприятий</w:t>
      </w:r>
      <w:r w:rsidRPr="00B24046">
        <w:rPr>
          <w:rFonts w:ascii="Times New Roman" w:hAnsi="Times New Roman"/>
          <w:sz w:val="28"/>
          <w:szCs w:val="28"/>
        </w:rPr>
        <w:t>, рекомендуется активно привлекать к его обсуждению шир</w:t>
      </w:r>
      <w:r>
        <w:rPr>
          <w:rFonts w:ascii="Times New Roman" w:hAnsi="Times New Roman"/>
          <w:sz w:val="28"/>
          <w:szCs w:val="28"/>
        </w:rPr>
        <w:t>окий круг работников учреждения</w:t>
      </w:r>
      <w:r w:rsidRPr="00B24046">
        <w:rPr>
          <w:rFonts w:ascii="Times New Roman" w:hAnsi="Times New Roman"/>
          <w:sz w:val="28"/>
          <w:szCs w:val="28"/>
        </w:rPr>
        <w:t>. Для этого необходимо обеспечить информирование работников о возможности участия в подг</w:t>
      </w:r>
      <w:r>
        <w:rPr>
          <w:rFonts w:ascii="Times New Roman" w:hAnsi="Times New Roman"/>
          <w:sz w:val="28"/>
          <w:szCs w:val="28"/>
        </w:rPr>
        <w:t>отовке проекта. Целесообразно</w:t>
      </w:r>
      <w:r w:rsidRPr="00B24046">
        <w:rPr>
          <w:rFonts w:ascii="Times New Roman" w:hAnsi="Times New Roman"/>
          <w:sz w:val="28"/>
          <w:szCs w:val="28"/>
        </w:rPr>
        <w:t xml:space="preserve"> проведение очных обсуждений и консультаций.</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C3496A" w:rsidRDefault="004D0AFA"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r w:rsidRPr="00C3496A">
        <w:rPr>
          <w:rFonts w:ascii="Times New Roman" w:hAnsi="Times New Roman"/>
          <w:b/>
          <w:sz w:val="28"/>
          <w:szCs w:val="28"/>
        </w:rPr>
        <w:t>Согласование проекта Плана мероприятий и его утверждение</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Проект Плана мероприятий,</w:t>
      </w:r>
      <w:r w:rsidRPr="00B24046">
        <w:rPr>
          <w:rFonts w:ascii="Times New Roman" w:hAnsi="Times New Roman"/>
          <w:sz w:val="28"/>
          <w:szCs w:val="28"/>
        </w:rPr>
        <w:t xml:space="preserve"> </w:t>
      </w:r>
      <w:r>
        <w:rPr>
          <w:rFonts w:ascii="Times New Roman" w:hAnsi="Times New Roman"/>
          <w:sz w:val="28"/>
          <w:szCs w:val="28"/>
        </w:rPr>
        <w:t>п</w:t>
      </w:r>
      <w:r w:rsidRPr="00B24046">
        <w:rPr>
          <w:rFonts w:ascii="Times New Roman" w:hAnsi="Times New Roman"/>
          <w:sz w:val="28"/>
          <w:szCs w:val="28"/>
        </w:rPr>
        <w:t xml:space="preserve">одготовленный с учетом поступивших предложений и замечаний, рекомендуется </w:t>
      </w:r>
      <w:r>
        <w:rPr>
          <w:rFonts w:ascii="Times New Roman" w:hAnsi="Times New Roman"/>
          <w:sz w:val="28"/>
          <w:szCs w:val="28"/>
        </w:rPr>
        <w:t>согласовать со специалистами по кадровой работе и юристами учреждения</w:t>
      </w:r>
      <w:r w:rsidRPr="00B24046">
        <w:rPr>
          <w:rFonts w:ascii="Times New Roman" w:hAnsi="Times New Roman"/>
          <w:sz w:val="28"/>
          <w:szCs w:val="28"/>
        </w:rPr>
        <w:t>, представителями работников, после чего пре</w:t>
      </w:r>
      <w:r>
        <w:rPr>
          <w:rFonts w:ascii="Times New Roman" w:hAnsi="Times New Roman"/>
          <w:sz w:val="28"/>
          <w:szCs w:val="28"/>
        </w:rPr>
        <w:t>дставить руководству учреждения</w:t>
      </w:r>
      <w:r w:rsidRPr="00B24046">
        <w:rPr>
          <w:rFonts w:ascii="Times New Roman" w:hAnsi="Times New Roman"/>
          <w:sz w:val="28"/>
          <w:szCs w:val="28"/>
        </w:rPr>
        <w:t>.</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Итоговая версия проекта подлежит утве</w:t>
      </w:r>
      <w:r>
        <w:rPr>
          <w:rFonts w:ascii="Times New Roman" w:hAnsi="Times New Roman"/>
          <w:sz w:val="28"/>
          <w:szCs w:val="28"/>
        </w:rPr>
        <w:t>рждению руководством учреждения. Принятие Плана мероприятий в форме</w:t>
      </w:r>
      <w:r w:rsidRPr="00B24046">
        <w:rPr>
          <w:rFonts w:ascii="Times New Roman" w:hAnsi="Times New Roman"/>
          <w:sz w:val="28"/>
          <w:szCs w:val="28"/>
        </w:rPr>
        <w:t xml:space="preserve"> локального нормативного акта обеспечит обязательность ее соблюден</w:t>
      </w:r>
      <w:r>
        <w:rPr>
          <w:rFonts w:ascii="Times New Roman" w:hAnsi="Times New Roman"/>
          <w:sz w:val="28"/>
          <w:szCs w:val="28"/>
        </w:rPr>
        <w:t>ия всеми работниками учреждения</w:t>
      </w:r>
      <w:r w:rsidRPr="00B24046">
        <w:rPr>
          <w:rFonts w:ascii="Times New Roman" w:hAnsi="Times New Roman"/>
          <w:sz w:val="28"/>
          <w:szCs w:val="28"/>
        </w:rPr>
        <w:t>, что может быть также обеспечено посредством включения данных требований в трудовые договоры в качестве обязанности работников.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C3496A" w:rsidRDefault="004D0AFA"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r w:rsidRPr="00C3496A">
        <w:rPr>
          <w:rFonts w:ascii="Times New Roman" w:hAnsi="Times New Roman"/>
          <w:b/>
          <w:sz w:val="28"/>
          <w:szCs w:val="28"/>
        </w:rPr>
        <w:t>Информирование работник</w:t>
      </w:r>
      <w:r>
        <w:rPr>
          <w:rFonts w:ascii="Times New Roman" w:hAnsi="Times New Roman"/>
          <w:b/>
          <w:sz w:val="28"/>
          <w:szCs w:val="28"/>
        </w:rPr>
        <w:t>ов о принятом в учреждении Плане</w:t>
      </w:r>
      <w:r w:rsidRPr="00C3496A">
        <w:rPr>
          <w:rFonts w:ascii="Times New Roman" w:hAnsi="Times New Roman"/>
          <w:b/>
          <w:sz w:val="28"/>
          <w:szCs w:val="28"/>
        </w:rPr>
        <w:t xml:space="preserve"> мероприятий</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Утвержденный План мероприятий учреждения</w:t>
      </w:r>
      <w:r w:rsidRPr="00B24046">
        <w:rPr>
          <w:rFonts w:ascii="Times New Roman" w:hAnsi="Times New Roman"/>
          <w:sz w:val="28"/>
          <w:szCs w:val="28"/>
        </w:rPr>
        <w:t xml:space="preserve"> доводится до свед</w:t>
      </w:r>
      <w:r>
        <w:rPr>
          <w:rFonts w:ascii="Times New Roman" w:hAnsi="Times New Roman"/>
          <w:sz w:val="28"/>
          <w:szCs w:val="28"/>
        </w:rPr>
        <w:t>ения всех работников учреждения</w:t>
      </w:r>
      <w:r w:rsidRPr="00B24046">
        <w:rPr>
          <w:rFonts w:ascii="Times New Roman" w:hAnsi="Times New Roman"/>
          <w:sz w:val="28"/>
          <w:szCs w:val="28"/>
        </w:rPr>
        <w:t xml:space="preserve">. </w:t>
      </w:r>
      <w:r w:rsidRPr="00CD7094">
        <w:rPr>
          <w:rFonts w:ascii="Times New Roman" w:hAnsi="Times New Roman"/>
          <w:sz w:val="28"/>
          <w:szCs w:val="28"/>
        </w:rPr>
        <w:t>Рекомендуется организовать ознакомление с Планом мероприятий работников, принимаемых на работу в учреждение, под роспись.</w:t>
      </w:r>
      <w:r w:rsidRPr="00B24046">
        <w:rPr>
          <w:rFonts w:ascii="Times New Roman" w:hAnsi="Times New Roman"/>
          <w:sz w:val="28"/>
          <w:szCs w:val="28"/>
        </w:rPr>
        <w:t xml:space="preserve"> Также следует обеспечить возможность беспрепятственного дост</w:t>
      </w:r>
      <w:r>
        <w:rPr>
          <w:rFonts w:ascii="Times New Roman" w:hAnsi="Times New Roman"/>
          <w:sz w:val="28"/>
          <w:szCs w:val="28"/>
        </w:rPr>
        <w:t xml:space="preserve">упа работников к тексту Плана мероприятий.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C3496A" w:rsidRDefault="004D0AFA"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r w:rsidRPr="00C3496A">
        <w:rPr>
          <w:rFonts w:ascii="Times New Roman" w:hAnsi="Times New Roman"/>
          <w:b/>
          <w:sz w:val="28"/>
          <w:szCs w:val="28"/>
        </w:rPr>
        <w:t>Реализация предусмотренных Планом мероприятий мер</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Утвержденный План мероприятий</w:t>
      </w:r>
      <w:r w:rsidRPr="00B24046">
        <w:rPr>
          <w:rFonts w:ascii="Times New Roman" w:hAnsi="Times New Roman"/>
          <w:sz w:val="28"/>
          <w:szCs w:val="28"/>
        </w:rPr>
        <w:t xml:space="preserve"> подлежит непосредственной реализации и приме</w:t>
      </w:r>
      <w:r>
        <w:rPr>
          <w:rFonts w:ascii="Times New Roman" w:hAnsi="Times New Roman"/>
          <w:sz w:val="28"/>
          <w:szCs w:val="28"/>
        </w:rPr>
        <w:t>нению в деятельности учреждения</w:t>
      </w:r>
      <w:r w:rsidRPr="00B24046">
        <w:rPr>
          <w:rFonts w:ascii="Times New Roman" w:hAnsi="Times New Roman"/>
          <w:sz w:val="28"/>
          <w:szCs w:val="28"/>
        </w:rPr>
        <w:t>. Исключительно большое значение на этой стадии имеет поддержка антикоррупционных мероприятий и ин</w:t>
      </w:r>
      <w:r>
        <w:rPr>
          <w:rFonts w:ascii="Times New Roman" w:hAnsi="Times New Roman"/>
          <w:sz w:val="28"/>
          <w:szCs w:val="28"/>
        </w:rPr>
        <w:t>ициатив руководством учреждения. Руководитель учреждения</w:t>
      </w:r>
      <w:r w:rsidRPr="00B24046">
        <w:rPr>
          <w:rFonts w:ascii="Times New Roman" w:hAnsi="Times New Roman"/>
          <w:sz w:val="28"/>
          <w:szCs w:val="28"/>
        </w:rPr>
        <w:t>,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C3496A" w:rsidRDefault="004D0AFA"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r w:rsidRPr="00C3496A">
        <w:rPr>
          <w:rFonts w:ascii="Times New Roman" w:hAnsi="Times New Roman"/>
          <w:b/>
          <w:sz w:val="28"/>
          <w:szCs w:val="28"/>
        </w:rPr>
        <w:t>Анализ реализации Плана мероприятий и, при необходимости, его пересмотр</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Рекомендуется осуществлять регулярный мониторинг хода и эффективности реали</w:t>
      </w:r>
      <w:r>
        <w:rPr>
          <w:rFonts w:ascii="Times New Roman" w:hAnsi="Times New Roman"/>
          <w:sz w:val="28"/>
          <w:szCs w:val="28"/>
        </w:rPr>
        <w:t>зации Плана мероприятий</w:t>
      </w:r>
      <w:r w:rsidRPr="00B24046">
        <w:rPr>
          <w:rFonts w:ascii="Times New Roman" w:hAnsi="Times New Roman"/>
          <w:sz w:val="28"/>
          <w:szCs w:val="28"/>
        </w:rPr>
        <w:t>. В частности, должностное лицо или струк</w:t>
      </w:r>
      <w:r>
        <w:rPr>
          <w:rFonts w:ascii="Times New Roman" w:hAnsi="Times New Roman"/>
          <w:sz w:val="28"/>
          <w:szCs w:val="28"/>
        </w:rPr>
        <w:t>турное подразделение учреждения</w:t>
      </w:r>
      <w:r w:rsidRPr="00B24046">
        <w:rPr>
          <w:rFonts w:ascii="Times New Roman" w:hAnsi="Times New Roman"/>
          <w:sz w:val="28"/>
          <w:szCs w:val="28"/>
        </w:rPr>
        <w:t>, на которое возложены функции по профилактике и противодействию коррупции, может ежегодно пред</w:t>
      </w:r>
      <w:r>
        <w:rPr>
          <w:rFonts w:ascii="Times New Roman" w:hAnsi="Times New Roman"/>
          <w:sz w:val="28"/>
          <w:szCs w:val="28"/>
        </w:rPr>
        <w:t>ставлять руководителю учреждения</w:t>
      </w:r>
      <w:r w:rsidRPr="00B24046">
        <w:rPr>
          <w:rFonts w:ascii="Times New Roman" w:hAnsi="Times New Roman"/>
          <w:sz w:val="28"/>
          <w:szCs w:val="28"/>
        </w:rPr>
        <w:t xml:space="preserve"> соответствующий отчет. Если по результатам мониторинга возникают сомнения в эффективности реализуемых антикоррупционных мероприятий, необходимо вне</w:t>
      </w:r>
      <w:r>
        <w:rPr>
          <w:rFonts w:ascii="Times New Roman" w:hAnsi="Times New Roman"/>
          <w:sz w:val="28"/>
          <w:szCs w:val="28"/>
        </w:rPr>
        <w:t>сти в Плана мероприятий</w:t>
      </w:r>
      <w:r w:rsidRPr="00B24046">
        <w:rPr>
          <w:rFonts w:ascii="Times New Roman" w:hAnsi="Times New Roman"/>
          <w:sz w:val="28"/>
          <w:szCs w:val="28"/>
        </w:rPr>
        <w:t xml:space="preserve"> изменения и дополнения.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Пересмотр принят</w:t>
      </w:r>
      <w:r>
        <w:rPr>
          <w:rFonts w:ascii="Times New Roman" w:hAnsi="Times New Roman"/>
          <w:sz w:val="28"/>
          <w:szCs w:val="28"/>
        </w:rPr>
        <w:t>ого Плана мероприятий</w:t>
      </w:r>
      <w:r w:rsidRPr="00B24046">
        <w:rPr>
          <w:rFonts w:ascii="Times New Roman" w:hAnsi="Times New Roman"/>
          <w:sz w:val="28"/>
          <w:szCs w:val="28"/>
        </w:rPr>
        <w:t xml:space="preserve"> </w:t>
      </w:r>
      <w:r>
        <w:rPr>
          <w:rFonts w:ascii="Times New Roman" w:hAnsi="Times New Roman"/>
          <w:sz w:val="28"/>
          <w:szCs w:val="28"/>
        </w:rPr>
        <w:t>мо</w:t>
      </w:r>
      <w:r w:rsidRPr="00B24046">
        <w:rPr>
          <w:rFonts w:ascii="Times New Roman" w:hAnsi="Times New Roman"/>
          <w:sz w:val="28"/>
          <w:szCs w:val="28"/>
        </w:rPr>
        <w:t xml:space="preserve">жет проводиться и в иных случаях, таких как внесение изменений в </w:t>
      </w:r>
      <w:hyperlink r:id="rId36" w:history="1">
        <w:r w:rsidRPr="00DC3170">
          <w:rPr>
            <w:rFonts w:ascii="Times New Roman" w:hAnsi="Times New Roman"/>
            <w:color w:val="000000"/>
            <w:sz w:val="28"/>
            <w:szCs w:val="28"/>
          </w:rPr>
          <w:t>ТК</w:t>
        </w:r>
      </w:hyperlink>
      <w:r w:rsidRPr="00B24046">
        <w:rPr>
          <w:rFonts w:ascii="Times New Roman" w:hAnsi="Times New Roman"/>
          <w:sz w:val="28"/>
          <w:szCs w:val="28"/>
        </w:rPr>
        <w:t xml:space="preserve"> РФ и законодательство о противодействии коррупции, изменение организац</w:t>
      </w:r>
      <w:r>
        <w:rPr>
          <w:rFonts w:ascii="Times New Roman" w:hAnsi="Times New Roman"/>
          <w:sz w:val="28"/>
          <w:szCs w:val="28"/>
        </w:rPr>
        <w:t>ионно-правовой формы учреждения</w:t>
      </w:r>
      <w:r w:rsidRPr="00B24046">
        <w:rPr>
          <w:rFonts w:ascii="Times New Roman" w:hAnsi="Times New Roman"/>
          <w:sz w:val="28"/>
          <w:szCs w:val="28"/>
        </w:rPr>
        <w:t xml:space="preserve"> и т.д.</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Содер</w:t>
      </w:r>
      <w:r>
        <w:rPr>
          <w:rFonts w:ascii="Times New Roman" w:hAnsi="Times New Roman"/>
          <w:sz w:val="28"/>
          <w:szCs w:val="28"/>
        </w:rPr>
        <w:t>жание Плана мероприятий конкретного учреждения</w:t>
      </w:r>
      <w:r w:rsidRPr="00B24046">
        <w:rPr>
          <w:rFonts w:ascii="Times New Roman" w:hAnsi="Times New Roman"/>
          <w:sz w:val="28"/>
          <w:szCs w:val="28"/>
        </w:rPr>
        <w:t xml:space="preserve"> определя</w:t>
      </w:r>
      <w:r>
        <w:rPr>
          <w:rFonts w:ascii="Times New Roman" w:hAnsi="Times New Roman"/>
          <w:sz w:val="28"/>
          <w:szCs w:val="28"/>
        </w:rPr>
        <w:t>ется спецификой этого учреждения</w:t>
      </w:r>
      <w:r w:rsidRPr="00B24046">
        <w:rPr>
          <w:rFonts w:ascii="Times New Roman" w:hAnsi="Times New Roman"/>
          <w:sz w:val="28"/>
          <w:szCs w:val="28"/>
        </w:rPr>
        <w:t xml:space="preserve"> и особ</w:t>
      </w:r>
      <w:r>
        <w:rPr>
          <w:rFonts w:ascii="Times New Roman" w:hAnsi="Times New Roman"/>
          <w:sz w:val="28"/>
          <w:szCs w:val="28"/>
        </w:rPr>
        <w:t xml:space="preserve">енностями условий, в которых оно </w:t>
      </w:r>
      <w:r w:rsidRPr="00B24046">
        <w:rPr>
          <w:rFonts w:ascii="Times New Roman" w:hAnsi="Times New Roman"/>
          <w:sz w:val="28"/>
          <w:szCs w:val="28"/>
        </w:rPr>
        <w:t xml:space="preserve"> функционирует. Рекомендуется отраз</w:t>
      </w:r>
      <w:r>
        <w:rPr>
          <w:rFonts w:ascii="Times New Roman" w:hAnsi="Times New Roman"/>
          <w:sz w:val="28"/>
          <w:szCs w:val="28"/>
        </w:rPr>
        <w:t>ить в Плана мероприятий</w:t>
      </w:r>
      <w:r w:rsidRPr="00B24046">
        <w:rPr>
          <w:rFonts w:ascii="Times New Roman" w:hAnsi="Times New Roman"/>
          <w:sz w:val="28"/>
          <w:szCs w:val="28"/>
        </w:rPr>
        <w:t xml:space="preserve"> следующие вопросы:</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цели и задачи реализации Плана мероприятий</w:t>
      </w:r>
      <w:r w:rsidRPr="00B24046">
        <w:rPr>
          <w:rFonts w:ascii="Times New Roman" w:hAnsi="Times New Roman"/>
          <w:sz w:val="28"/>
          <w:szCs w:val="28"/>
        </w:rPr>
        <w:t>;</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используемые</w:t>
      </w:r>
      <w:r w:rsidRPr="00B24046">
        <w:rPr>
          <w:rFonts w:ascii="Times New Roman" w:hAnsi="Times New Roman"/>
          <w:sz w:val="28"/>
          <w:szCs w:val="28"/>
        </w:rPr>
        <w:t xml:space="preserve"> понятия и определения;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основные принципы антикорруп</w:t>
      </w:r>
      <w:r>
        <w:rPr>
          <w:rFonts w:ascii="Times New Roman" w:hAnsi="Times New Roman"/>
          <w:sz w:val="28"/>
          <w:szCs w:val="28"/>
        </w:rPr>
        <w:t>ционной деятельности учреждения</w:t>
      </w:r>
      <w:r w:rsidRPr="00B24046">
        <w:rPr>
          <w:rFonts w:ascii="Times New Roman" w:hAnsi="Times New Roman"/>
          <w:sz w:val="28"/>
          <w:szCs w:val="28"/>
        </w:rPr>
        <w:t>;</w:t>
      </w:r>
    </w:p>
    <w:p w:rsidR="004D0AFA" w:rsidRPr="00B24046" w:rsidRDefault="004D0AFA" w:rsidP="00DC3170">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определ</w:t>
      </w:r>
      <w:r>
        <w:rPr>
          <w:rFonts w:ascii="Times New Roman" w:hAnsi="Times New Roman"/>
          <w:sz w:val="28"/>
          <w:szCs w:val="28"/>
        </w:rPr>
        <w:t>ение должностных лиц учреждения</w:t>
      </w:r>
      <w:r w:rsidRPr="00B24046">
        <w:rPr>
          <w:rFonts w:ascii="Times New Roman" w:hAnsi="Times New Roman"/>
          <w:sz w:val="28"/>
          <w:szCs w:val="28"/>
        </w:rPr>
        <w:t>, ответственных за реализа</w:t>
      </w:r>
      <w:r>
        <w:rPr>
          <w:rFonts w:ascii="Times New Roman" w:hAnsi="Times New Roman"/>
          <w:sz w:val="28"/>
          <w:szCs w:val="28"/>
        </w:rPr>
        <w:t>цию антикоррупционной политики;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установление </w:t>
      </w:r>
      <w:r>
        <w:rPr>
          <w:rFonts w:ascii="Times New Roman" w:hAnsi="Times New Roman"/>
          <w:sz w:val="28"/>
          <w:szCs w:val="28"/>
        </w:rPr>
        <w:t>перечня реализуемых учреждением</w:t>
      </w:r>
      <w:r w:rsidRPr="00B24046">
        <w:rPr>
          <w:rFonts w:ascii="Times New Roman" w:hAnsi="Times New Roman"/>
          <w:sz w:val="28"/>
          <w:szCs w:val="28"/>
        </w:rPr>
        <w:t xml:space="preserve"> антикоррупционных мероприятий, стандартов и процедур и порядок их выполнения (применения);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ответ</w:t>
      </w:r>
      <w:r>
        <w:rPr>
          <w:rFonts w:ascii="Times New Roman" w:hAnsi="Times New Roman"/>
          <w:sz w:val="28"/>
          <w:szCs w:val="28"/>
        </w:rPr>
        <w:t>ственность работников за невыполнение Плана мероприятий</w:t>
      </w:r>
      <w:r w:rsidRPr="00B24046">
        <w:rPr>
          <w:rFonts w:ascii="Times New Roman" w:hAnsi="Times New Roman"/>
          <w:sz w:val="28"/>
          <w:szCs w:val="28"/>
        </w:rPr>
        <w:t>;</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порядок пересмот</w:t>
      </w:r>
      <w:r>
        <w:rPr>
          <w:rFonts w:ascii="Times New Roman" w:hAnsi="Times New Roman"/>
          <w:sz w:val="28"/>
          <w:szCs w:val="28"/>
        </w:rPr>
        <w:t>ра и внесения изменений в Плана мероприятий учреждения.</w:t>
      </w:r>
    </w:p>
    <w:p w:rsidR="004D0AFA" w:rsidRPr="00B24046" w:rsidRDefault="004D0AFA" w:rsidP="009D3762">
      <w:pPr>
        <w:widowControl w:val="0"/>
        <w:autoSpaceDE w:val="0"/>
        <w:autoSpaceDN w:val="0"/>
        <w:adjustRightInd w:val="0"/>
        <w:spacing w:after="0" w:line="240" w:lineRule="auto"/>
        <w:ind w:firstLine="540"/>
        <w:jc w:val="both"/>
        <w:outlineLvl w:val="3"/>
        <w:rPr>
          <w:rFonts w:ascii="Times New Roman" w:hAnsi="Times New Roman"/>
          <w:sz w:val="28"/>
          <w:szCs w:val="28"/>
        </w:rPr>
      </w:pPr>
      <w:r w:rsidRPr="00B24046">
        <w:rPr>
          <w:rFonts w:ascii="Times New Roman" w:hAnsi="Times New Roman"/>
          <w:sz w:val="28"/>
          <w:szCs w:val="28"/>
        </w:rPr>
        <w:t>Закрепление обяза</w:t>
      </w:r>
      <w:r>
        <w:rPr>
          <w:rFonts w:ascii="Times New Roman" w:hAnsi="Times New Roman"/>
          <w:sz w:val="28"/>
          <w:szCs w:val="28"/>
        </w:rPr>
        <w:t>нностей работников, ответственных за реализацию мер по предупреждению и противодействию</w:t>
      </w:r>
      <w:r w:rsidRPr="00B24046">
        <w:rPr>
          <w:rFonts w:ascii="Times New Roman" w:hAnsi="Times New Roman"/>
          <w:sz w:val="28"/>
          <w:szCs w:val="28"/>
        </w:rPr>
        <w:t xml:space="preserve"> коррупции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Об</w:t>
      </w:r>
      <w:r>
        <w:rPr>
          <w:rFonts w:ascii="Times New Roman" w:hAnsi="Times New Roman"/>
          <w:sz w:val="28"/>
          <w:szCs w:val="28"/>
        </w:rPr>
        <w:t>язанности работников учреждения</w:t>
      </w:r>
      <w:r w:rsidRPr="00B24046">
        <w:rPr>
          <w:rFonts w:ascii="Times New Roman" w:hAnsi="Times New Roman"/>
          <w:sz w:val="28"/>
          <w:szCs w:val="28"/>
        </w:rPr>
        <w:t xml:space="preserve">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Примерами общих обязанностей работников в связи с предупреждением и противодействием коррупции могут быть следующие:</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воздерживаться от совершения и (или) участия в совершении коррупционных правонарушений в интересах или от имени организации;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 незамедлительно информировать непосредственного руководителя/лицо, ответственное за реализацию антикоррупционной </w:t>
      </w:r>
      <w:r>
        <w:rPr>
          <w:rFonts w:ascii="Times New Roman" w:hAnsi="Times New Roman"/>
          <w:sz w:val="28"/>
          <w:szCs w:val="28"/>
        </w:rPr>
        <w:t>политики/руководство учреждения</w:t>
      </w:r>
      <w:r w:rsidRPr="00B24046">
        <w:rPr>
          <w:rFonts w:ascii="Times New Roman" w:hAnsi="Times New Roman"/>
          <w:sz w:val="28"/>
          <w:szCs w:val="28"/>
        </w:rPr>
        <w:t xml:space="preserve"> о случаях склонения работника к совершению коррупционных правонарушений;</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незамедлительно информировать непосредственного начальн</w:t>
      </w:r>
      <w:r>
        <w:rPr>
          <w:rFonts w:ascii="Times New Roman" w:hAnsi="Times New Roman"/>
          <w:sz w:val="28"/>
          <w:szCs w:val="28"/>
        </w:rPr>
        <w:t>ика/ руководство учреждения</w:t>
      </w:r>
      <w:r w:rsidRPr="00B24046">
        <w:rPr>
          <w:rFonts w:ascii="Times New Roman" w:hAnsi="Times New Roman"/>
          <w:sz w:val="28"/>
          <w:szCs w:val="28"/>
        </w:rPr>
        <w:t xml:space="preserve"> о ставшей известной работнику информации о случаях совершения коррупционных правонарушени</w:t>
      </w:r>
      <w:r>
        <w:rPr>
          <w:rFonts w:ascii="Times New Roman" w:hAnsi="Times New Roman"/>
          <w:sz w:val="28"/>
          <w:szCs w:val="28"/>
        </w:rPr>
        <w:t>й другими работниками учреждения</w:t>
      </w:r>
      <w:r w:rsidRPr="00B24046">
        <w:rPr>
          <w:rFonts w:ascii="Times New Roman" w:hAnsi="Times New Roman"/>
          <w:sz w:val="28"/>
          <w:szCs w:val="28"/>
        </w:rPr>
        <w:t xml:space="preserve"> или иными лицами;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Специальные обязанности в связи с предупреждением и противодействием коррупции могут устанавливаться для следующих категор</w:t>
      </w:r>
      <w:r>
        <w:rPr>
          <w:rFonts w:ascii="Times New Roman" w:hAnsi="Times New Roman"/>
          <w:sz w:val="28"/>
          <w:szCs w:val="28"/>
        </w:rPr>
        <w:t>ий лиц, работающих в учреждении: 1) руководства учреждения</w:t>
      </w:r>
      <w:r w:rsidRPr="00B24046">
        <w:rPr>
          <w:rFonts w:ascii="Times New Roman" w:hAnsi="Times New Roman"/>
          <w:sz w:val="28"/>
          <w:szCs w:val="28"/>
        </w:rPr>
        <w:t>; 2) лиц, ответственных за реали</w:t>
      </w:r>
      <w:r>
        <w:rPr>
          <w:rFonts w:ascii="Times New Roman" w:hAnsi="Times New Roman"/>
          <w:sz w:val="28"/>
          <w:szCs w:val="28"/>
        </w:rPr>
        <w:t>зацию мероприятий по противодействию коррупции</w:t>
      </w:r>
      <w:r w:rsidRPr="00B24046">
        <w:rPr>
          <w:rFonts w:ascii="Times New Roman" w:hAnsi="Times New Roman"/>
          <w:sz w:val="28"/>
          <w:szCs w:val="28"/>
        </w:rPr>
        <w:t>; 3) работников, чья деятельность связана с коррупционными рисками; 3) лиц, осуществляющих внутренний контроль и аудит, и т.д.</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Исходя из положений </w:t>
      </w:r>
      <w:hyperlink r:id="rId37" w:history="1">
        <w:r w:rsidRPr="001F1D82">
          <w:rPr>
            <w:rFonts w:ascii="Times New Roman" w:hAnsi="Times New Roman"/>
            <w:sz w:val="28"/>
            <w:szCs w:val="28"/>
          </w:rPr>
          <w:t>статьи 57</w:t>
        </w:r>
      </w:hyperlink>
      <w:r w:rsidRPr="00B24046">
        <w:rPr>
          <w:rFonts w:ascii="Times New Roman" w:hAnsi="Times New Roman"/>
          <w:sz w:val="28"/>
          <w:szCs w:val="28"/>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w:t>
      </w:r>
      <w:r w:rsidRPr="001F1D82">
        <w:rPr>
          <w:rFonts w:ascii="Times New Roman" w:hAnsi="Times New Roman"/>
          <w:sz w:val="28"/>
          <w:szCs w:val="28"/>
        </w:rPr>
        <w:t xml:space="preserve">предусмотренных </w:t>
      </w:r>
      <w:hyperlink r:id="rId38" w:history="1">
        <w:r w:rsidRPr="001F1D82">
          <w:rPr>
            <w:rFonts w:ascii="Times New Roman" w:hAnsi="Times New Roman"/>
            <w:sz w:val="28"/>
            <w:szCs w:val="28"/>
          </w:rPr>
          <w:t>ТК</w:t>
        </w:r>
      </w:hyperlink>
      <w:r w:rsidRPr="001F1D82">
        <w:rPr>
          <w:rFonts w:ascii="Times New Roman" w:hAnsi="Times New Roman"/>
          <w:sz w:val="28"/>
          <w:szCs w:val="28"/>
        </w:rPr>
        <w:t xml:space="preserve"> РФ</w:t>
      </w:r>
      <w:r w:rsidRPr="00B24046">
        <w:rPr>
          <w:rFonts w:ascii="Times New Roman" w:hAnsi="Times New Roman"/>
          <w:sz w:val="28"/>
          <w:szCs w:val="28"/>
        </w:rPr>
        <w:t>, за совершения неправомерных действий, повлекших неисполнение возложенных на него трудовых обязанностей.</w:t>
      </w:r>
    </w:p>
    <w:p w:rsidR="004D0AFA" w:rsidRPr="00B24046" w:rsidRDefault="004D0AFA" w:rsidP="009D3762">
      <w:pPr>
        <w:widowControl w:val="0"/>
        <w:autoSpaceDE w:val="0"/>
        <w:autoSpaceDN w:val="0"/>
        <w:adjustRightInd w:val="0"/>
        <w:spacing w:after="0" w:line="240" w:lineRule="auto"/>
        <w:ind w:firstLine="540"/>
        <w:jc w:val="both"/>
        <w:outlineLvl w:val="3"/>
        <w:rPr>
          <w:rFonts w:ascii="Times New Roman" w:hAnsi="Times New Roman"/>
          <w:sz w:val="28"/>
          <w:szCs w:val="28"/>
        </w:rPr>
      </w:pPr>
      <w:r w:rsidRPr="00B24046">
        <w:rPr>
          <w:rFonts w:ascii="Times New Roman" w:hAnsi="Times New Roman"/>
          <w:sz w:val="28"/>
          <w:szCs w:val="28"/>
        </w:rPr>
        <w:t>Установление перечня проводимых организацией антикоррупционных мероприятий и порядок их выполнения (применения)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План мероприятий</w:t>
      </w:r>
      <w:r w:rsidRPr="00B24046">
        <w:rPr>
          <w:rFonts w:ascii="Times New Roman" w:hAnsi="Times New Roman"/>
          <w:sz w:val="28"/>
          <w:szCs w:val="28"/>
        </w:rPr>
        <w:t xml:space="preserve"> рекомендуется включить перечень конкретных </w:t>
      </w:r>
      <w:r>
        <w:rPr>
          <w:rFonts w:ascii="Times New Roman" w:hAnsi="Times New Roman"/>
          <w:sz w:val="28"/>
          <w:szCs w:val="28"/>
        </w:rPr>
        <w:t>мероприятий, которые учреждение</w:t>
      </w:r>
      <w:r w:rsidRPr="00B24046">
        <w:rPr>
          <w:rFonts w:ascii="Times New Roman" w:hAnsi="Times New Roman"/>
          <w:sz w:val="28"/>
          <w:szCs w:val="28"/>
        </w:rPr>
        <w:t xml:space="preserve">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w:t>
      </w:r>
      <w:r>
        <w:rPr>
          <w:rFonts w:ascii="Times New Roman" w:hAnsi="Times New Roman"/>
          <w:sz w:val="28"/>
          <w:szCs w:val="28"/>
        </w:rPr>
        <w:t>остей и возможностей учреждения</w:t>
      </w:r>
      <w:r w:rsidRPr="00B24046">
        <w:rPr>
          <w:rFonts w:ascii="Times New Roman" w:hAnsi="Times New Roman"/>
          <w:sz w:val="28"/>
          <w:szCs w:val="28"/>
        </w:rPr>
        <w:t>. Примерный перечень антикоррупционных мероприятий, которые могу</w:t>
      </w:r>
      <w:r>
        <w:rPr>
          <w:rFonts w:ascii="Times New Roman" w:hAnsi="Times New Roman"/>
          <w:sz w:val="28"/>
          <w:szCs w:val="28"/>
        </w:rPr>
        <w:t>т быть реализованы в учреждении</w:t>
      </w:r>
      <w:r w:rsidRPr="00B24046">
        <w:rPr>
          <w:rFonts w:ascii="Times New Roman" w:hAnsi="Times New Roman"/>
          <w:sz w:val="28"/>
          <w:szCs w:val="28"/>
        </w:rPr>
        <w:t>, приведен в Таблице 1.</w:t>
      </w:r>
    </w:p>
    <w:p w:rsidR="004D0AFA" w:rsidRDefault="004D0AFA" w:rsidP="00EB1259">
      <w:pPr>
        <w:widowControl w:val="0"/>
        <w:autoSpaceDE w:val="0"/>
        <w:autoSpaceDN w:val="0"/>
        <w:adjustRightInd w:val="0"/>
        <w:spacing w:after="0" w:line="240" w:lineRule="auto"/>
        <w:jc w:val="center"/>
        <w:outlineLvl w:val="4"/>
        <w:rPr>
          <w:rFonts w:ascii="Times New Roman" w:hAnsi="Times New Roman"/>
          <w:sz w:val="28"/>
          <w:szCs w:val="28"/>
        </w:rPr>
      </w:pPr>
      <w:bookmarkStart w:id="1" w:name="Par173"/>
      <w:bookmarkEnd w:id="1"/>
    </w:p>
    <w:p w:rsidR="004D0AFA" w:rsidRPr="00B24046" w:rsidRDefault="004D0AFA" w:rsidP="00EB1259">
      <w:pPr>
        <w:widowControl w:val="0"/>
        <w:autoSpaceDE w:val="0"/>
        <w:autoSpaceDN w:val="0"/>
        <w:adjustRightInd w:val="0"/>
        <w:spacing w:after="0" w:line="240" w:lineRule="auto"/>
        <w:jc w:val="center"/>
        <w:outlineLvl w:val="4"/>
        <w:rPr>
          <w:rFonts w:ascii="Times New Roman" w:hAnsi="Times New Roman"/>
          <w:sz w:val="28"/>
          <w:szCs w:val="28"/>
        </w:rPr>
      </w:pPr>
      <w:r>
        <w:rPr>
          <w:rFonts w:ascii="Times New Roman" w:hAnsi="Times New Roman"/>
          <w:sz w:val="28"/>
          <w:szCs w:val="28"/>
        </w:rPr>
        <w:t xml:space="preserve">Таблица 1 - Примерный перечень </w:t>
      </w:r>
      <w:r w:rsidRPr="00B24046">
        <w:rPr>
          <w:rFonts w:ascii="Times New Roman" w:hAnsi="Times New Roman"/>
          <w:sz w:val="28"/>
          <w:szCs w:val="28"/>
        </w:rPr>
        <w:t>антикоррупционных мероприятий</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000"/>
      </w:tblPr>
      <w:tblGrid>
        <w:gridCol w:w="2268"/>
        <w:gridCol w:w="7655"/>
      </w:tblGrid>
      <w:tr w:rsidR="004D0AFA" w:rsidRPr="00E23D1F" w:rsidTr="00EB1259">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center"/>
              <w:rPr>
                <w:rFonts w:ascii="Times New Roman" w:hAnsi="Times New Roman"/>
                <w:sz w:val="28"/>
                <w:szCs w:val="28"/>
              </w:rPr>
            </w:pPr>
            <w:r w:rsidRPr="00E23D1F">
              <w:rPr>
                <w:rFonts w:ascii="Times New Roman" w:hAnsi="Times New Roman"/>
                <w:sz w:val="28"/>
                <w:szCs w:val="28"/>
              </w:rPr>
              <w:t>Направление</w:t>
            </w: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center"/>
              <w:rPr>
                <w:rFonts w:ascii="Times New Roman" w:hAnsi="Times New Roman"/>
                <w:sz w:val="28"/>
                <w:szCs w:val="28"/>
              </w:rPr>
            </w:pPr>
            <w:r w:rsidRPr="00E23D1F">
              <w:rPr>
                <w:rFonts w:ascii="Times New Roman" w:hAnsi="Times New Roman"/>
                <w:sz w:val="28"/>
                <w:szCs w:val="28"/>
              </w:rPr>
              <w:t>Мероприятие</w:t>
            </w:r>
          </w:p>
        </w:tc>
      </w:tr>
      <w:tr w:rsidR="004D0AFA" w:rsidRPr="00E23D1F" w:rsidTr="00EB1259">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Нормативное обеспечение, закрепление стандартов поведения</w:t>
            </w: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Утверждение кодекса этики и служебного поведения работников учреждения</w:t>
            </w:r>
          </w:p>
        </w:tc>
      </w:tr>
      <w:tr w:rsidR="004D0AFA"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rPr>
                <w:rFonts w:ascii="Times New Roman" w:hAnsi="Times New Roman"/>
                <w:sz w:val="28"/>
                <w:szCs w:val="28"/>
              </w:rPr>
            </w:pPr>
            <w:r w:rsidRPr="00E23D1F">
              <w:rPr>
                <w:rFonts w:ascii="Times New Roman" w:hAnsi="Times New Roman"/>
                <w:sz w:val="28"/>
                <w:szCs w:val="28"/>
              </w:rPr>
              <w:t>Разработка и внедрение положения о конфликте интересов</w:t>
            </w:r>
          </w:p>
        </w:tc>
      </w:tr>
      <w:tr w:rsidR="004D0AFA"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Введение антикоррупционных положений в трудовые договора работников</w:t>
            </w:r>
          </w:p>
        </w:tc>
      </w:tr>
      <w:tr w:rsidR="004D0AFA" w:rsidRPr="00E23D1F" w:rsidTr="00EB1259">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Разработка и введение специальных антикоррупцион-ных процедур</w:t>
            </w: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w:t>
            </w:r>
          </w:p>
        </w:tc>
      </w:tr>
      <w:tr w:rsidR="004D0AFA"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w:t>
            </w:r>
          </w:p>
        </w:tc>
      </w:tr>
      <w:tr w:rsidR="004D0AFA"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4D0AFA"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Введение процедур защиты работников, сообщивших о коррупционных правонарушениях в деятельности учреждения, от формальных и неформальных санкций</w:t>
            </w:r>
          </w:p>
        </w:tc>
      </w:tr>
      <w:tr w:rsidR="004D0AFA"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Проведение периодической оценки коррупционных рисков в целях выявления сфер деятельности учреждения, наиболее подверженных таким рискам, и разработки соответствующих антикоррупционных мер</w:t>
            </w:r>
          </w:p>
        </w:tc>
      </w:tr>
      <w:tr w:rsidR="004D0AFA"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Ротация работников, занимающих должности, связанные с высоким коррупционным риском</w:t>
            </w:r>
          </w:p>
        </w:tc>
      </w:tr>
      <w:tr w:rsidR="004D0AFA" w:rsidRPr="00E23D1F" w:rsidTr="00EB1259">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Обучение и информирование работников</w:t>
            </w: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учреждении</w:t>
            </w:r>
          </w:p>
        </w:tc>
      </w:tr>
      <w:tr w:rsidR="004D0AFA"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Проведение обучающих мероприятий по вопросам профилактики и противодействия коррупции</w:t>
            </w:r>
          </w:p>
        </w:tc>
      </w:tr>
      <w:tr w:rsidR="004D0AFA"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4D0AFA" w:rsidRPr="00E23D1F" w:rsidTr="00EB1259">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Осуществление регулярного контроля соблюдения внутренних процедур</w:t>
            </w:r>
          </w:p>
        </w:tc>
      </w:tr>
      <w:tr w:rsidR="004D0AFA"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4D0AFA" w:rsidRPr="00E23D1F" w:rsidTr="00EB1259">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Привлечение экспертов</w:t>
            </w: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Периодическое проведение внешнего аудита</w:t>
            </w:r>
          </w:p>
        </w:tc>
      </w:tr>
      <w:tr w:rsidR="004D0AFA"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4D0AFA" w:rsidRPr="00E23D1F" w:rsidTr="00EB1259">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Оценка результатов проводимой антикоррупцион-ной работы и распространение отчетных материалов</w:t>
            </w: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Проведение регулярной оценки результатов работы по противодействию коррупции</w:t>
            </w:r>
          </w:p>
        </w:tc>
      </w:tr>
      <w:tr w:rsidR="004D0AFA" w:rsidRPr="00E23D1F" w:rsidTr="00EB12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ind w:firstLine="540"/>
              <w:jc w:val="both"/>
              <w:rPr>
                <w:rFonts w:ascii="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AFA" w:rsidRPr="00E23D1F" w:rsidRDefault="004D0AFA" w:rsidP="00724551">
            <w:pPr>
              <w:widowControl w:val="0"/>
              <w:autoSpaceDE w:val="0"/>
              <w:autoSpaceDN w:val="0"/>
              <w:adjustRightInd w:val="0"/>
              <w:spacing w:after="0" w:line="240" w:lineRule="auto"/>
              <w:jc w:val="both"/>
              <w:rPr>
                <w:rFonts w:ascii="Times New Roman" w:hAnsi="Times New Roman"/>
                <w:sz w:val="28"/>
                <w:szCs w:val="28"/>
              </w:rPr>
            </w:pPr>
            <w:r w:rsidRPr="00E23D1F">
              <w:rPr>
                <w:rFonts w:ascii="Times New Roman" w:hAnsi="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06510E" w:rsidRDefault="004D0AFA"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06510E">
        <w:rPr>
          <w:rFonts w:ascii="Times New Roman" w:hAnsi="Times New Roman"/>
          <w:b/>
          <w:sz w:val="28"/>
          <w:szCs w:val="28"/>
        </w:rPr>
        <w:t>2. Определение должностных лиц, ответственных за противодействие коррупции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учреждении целесообразно</w:t>
      </w:r>
      <w:r w:rsidRPr="00B24046">
        <w:rPr>
          <w:rFonts w:ascii="Times New Roman" w:hAnsi="Times New Roman"/>
          <w:sz w:val="28"/>
          <w:szCs w:val="28"/>
        </w:rPr>
        <w:t xml:space="preserve"> определи</w:t>
      </w:r>
      <w:r>
        <w:rPr>
          <w:rFonts w:ascii="Times New Roman" w:hAnsi="Times New Roman"/>
          <w:sz w:val="28"/>
          <w:szCs w:val="28"/>
        </w:rPr>
        <w:t>ть</w:t>
      </w:r>
      <w:r w:rsidRPr="00B24046">
        <w:rPr>
          <w:rFonts w:ascii="Times New Roman" w:hAnsi="Times New Roman"/>
          <w:sz w:val="28"/>
          <w:szCs w:val="28"/>
        </w:rPr>
        <w:t xml:space="preserve">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Задачи, функции и полномочи</w:t>
      </w:r>
      <w:r>
        <w:rPr>
          <w:rFonts w:ascii="Times New Roman" w:hAnsi="Times New Roman"/>
          <w:sz w:val="28"/>
          <w:szCs w:val="28"/>
        </w:rPr>
        <w:t>я</w:t>
      </w:r>
      <w:r w:rsidRPr="00B24046">
        <w:rPr>
          <w:rFonts w:ascii="Times New Roman" w:hAnsi="Times New Roman"/>
          <w:sz w:val="28"/>
          <w:szCs w:val="28"/>
        </w:rPr>
        <w:t xml:space="preserve"> должностных лиц, ответственных за противодействие коррупции, должны быть четко определены.</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Например, они могут быть установлены:</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 нормативных</w:t>
      </w:r>
      <w:r w:rsidRPr="00B24046">
        <w:rPr>
          <w:rFonts w:ascii="Times New Roman" w:hAnsi="Times New Roman"/>
          <w:sz w:val="28"/>
          <w:szCs w:val="28"/>
        </w:rPr>
        <w:t xml:space="preserve"> документах, устанавливающих антикоррупционные процедуры;</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в трудовых договорах и должностных инстр</w:t>
      </w:r>
      <w:r>
        <w:rPr>
          <w:rFonts w:ascii="Times New Roman" w:hAnsi="Times New Roman"/>
          <w:sz w:val="28"/>
          <w:szCs w:val="28"/>
        </w:rPr>
        <w:t>укциях ответственных работников.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Рекомендуется обеспечить непосредственную подчиненность так</w:t>
      </w:r>
      <w:r>
        <w:rPr>
          <w:rFonts w:ascii="Times New Roman" w:hAnsi="Times New Roman"/>
          <w:sz w:val="28"/>
          <w:szCs w:val="28"/>
        </w:rPr>
        <w:t xml:space="preserve">их </w:t>
      </w:r>
      <w:r w:rsidRPr="00B24046">
        <w:rPr>
          <w:rFonts w:ascii="Times New Roman" w:hAnsi="Times New Roman"/>
          <w:sz w:val="28"/>
          <w:szCs w:val="28"/>
        </w:rPr>
        <w:t xml:space="preserve"> должнос</w:t>
      </w:r>
      <w:r>
        <w:rPr>
          <w:rFonts w:ascii="Times New Roman" w:hAnsi="Times New Roman"/>
          <w:sz w:val="28"/>
          <w:szCs w:val="28"/>
        </w:rPr>
        <w:t>тных лиц руководству учреждения.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 число обязанностей</w:t>
      </w:r>
      <w:r>
        <w:rPr>
          <w:rFonts w:ascii="Times New Roman" w:hAnsi="Times New Roman"/>
          <w:sz w:val="28"/>
          <w:szCs w:val="28"/>
        </w:rPr>
        <w:t xml:space="preserve"> </w:t>
      </w:r>
      <w:r w:rsidRPr="00B24046">
        <w:rPr>
          <w:rFonts w:ascii="Times New Roman" w:hAnsi="Times New Roman"/>
          <w:sz w:val="28"/>
          <w:szCs w:val="28"/>
        </w:rPr>
        <w:t>должностного лица, например, может включаться: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разработка и представление на утве</w:t>
      </w:r>
      <w:r>
        <w:rPr>
          <w:rFonts w:ascii="Times New Roman" w:hAnsi="Times New Roman"/>
          <w:sz w:val="28"/>
          <w:szCs w:val="28"/>
        </w:rPr>
        <w:t>рждение руководителю учреждения</w:t>
      </w:r>
      <w:r w:rsidRPr="00B24046">
        <w:rPr>
          <w:rFonts w:ascii="Times New Roman" w:hAnsi="Times New Roman"/>
          <w:sz w:val="28"/>
          <w:szCs w:val="28"/>
        </w:rPr>
        <w:t xml:space="preserve"> проектов локальных норматив</w:t>
      </w:r>
      <w:r>
        <w:rPr>
          <w:rFonts w:ascii="Times New Roman" w:hAnsi="Times New Roman"/>
          <w:sz w:val="28"/>
          <w:szCs w:val="28"/>
        </w:rPr>
        <w:t>ных актов учреждения</w:t>
      </w:r>
      <w:r w:rsidRPr="00B24046">
        <w:rPr>
          <w:rFonts w:ascii="Times New Roman" w:hAnsi="Times New Roman"/>
          <w:sz w:val="28"/>
          <w:szCs w:val="28"/>
        </w:rPr>
        <w:t>, направленных на реализацию мер по предупреждени</w:t>
      </w:r>
      <w:r>
        <w:rPr>
          <w:rFonts w:ascii="Times New Roman" w:hAnsi="Times New Roman"/>
          <w:sz w:val="28"/>
          <w:szCs w:val="28"/>
        </w:rPr>
        <w:t>ю коррупции</w:t>
      </w:r>
      <w:r w:rsidRPr="00B24046">
        <w:rPr>
          <w:rFonts w:ascii="Times New Roman" w:hAnsi="Times New Roman"/>
          <w:sz w:val="28"/>
          <w:szCs w:val="28"/>
        </w:rPr>
        <w:t>;</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проведение контрольных мероприятий, направленных на выявление коррупционных правонаруш</w:t>
      </w:r>
      <w:r>
        <w:rPr>
          <w:rFonts w:ascii="Times New Roman" w:hAnsi="Times New Roman"/>
          <w:sz w:val="28"/>
          <w:szCs w:val="28"/>
        </w:rPr>
        <w:t>ений работниками учреждения</w:t>
      </w:r>
      <w:r w:rsidRPr="00B24046">
        <w:rPr>
          <w:rFonts w:ascii="Times New Roman" w:hAnsi="Times New Roman"/>
          <w:sz w:val="28"/>
          <w:szCs w:val="28"/>
        </w:rPr>
        <w:t>;</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организация проведения оценки коррупционных рисков;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организация заполнения и рассмотрения деклараций о конфликте интересов</w:t>
      </w:r>
      <w:r>
        <w:rPr>
          <w:rFonts w:ascii="Times New Roman" w:hAnsi="Times New Roman"/>
          <w:sz w:val="28"/>
          <w:szCs w:val="28"/>
        </w:rPr>
        <w:t xml:space="preserve"> (Приложение 2)</w:t>
      </w:r>
      <w:r w:rsidRPr="00B24046">
        <w:rPr>
          <w:rFonts w:ascii="Times New Roman" w:hAnsi="Times New Roman"/>
          <w:sz w:val="28"/>
          <w:szCs w:val="28"/>
        </w:rPr>
        <w:t>;</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оказание содействия уполномоченным представителям контрольно-надзорных и правоохранительных органов при проведении ими инспекционных п</w:t>
      </w:r>
      <w:r>
        <w:rPr>
          <w:rFonts w:ascii="Times New Roman" w:hAnsi="Times New Roman"/>
          <w:sz w:val="28"/>
          <w:szCs w:val="28"/>
        </w:rPr>
        <w:t>роверок деятельности учреждения</w:t>
      </w:r>
      <w:r w:rsidRPr="00B24046">
        <w:rPr>
          <w:rFonts w:ascii="Times New Roman" w:hAnsi="Times New Roman"/>
          <w:sz w:val="28"/>
          <w:szCs w:val="28"/>
        </w:rPr>
        <w:t xml:space="preserve"> по вопросам предупреждения и противодействия коррупции;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проведение оценки результатов антикоррупционной работы и подготовка соответствующих отчетных ма</w:t>
      </w:r>
      <w:r>
        <w:rPr>
          <w:rFonts w:ascii="Times New Roman" w:hAnsi="Times New Roman"/>
          <w:sz w:val="28"/>
          <w:szCs w:val="28"/>
        </w:rPr>
        <w:t>териалов руководству учреждения</w:t>
      </w:r>
      <w:r w:rsidRPr="00B24046">
        <w:rPr>
          <w:rFonts w:ascii="Times New Roman" w:hAnsi="Times New Roman"/>
          <w:sz w:val="28"/>
          <w:szCs w:val="28"/>
        </w:rPr>
        <w:t>.</w:t>
      </w:r>
    </w:p>
    <w:p w:rsidR="004D0AF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Default="004D0AFA"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p>
    <w:p w:rsidR="004D0AFA" w:rsidRDefault="004D0AFA"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p>
    <w:p w:rsidR="004D0AFA" w:rsidRPr="0006510E" w:rsidRDefault="004D0AFA"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06510E">
        <w:rPr>
          <w:rFonts w:ascii="Times New Roman" w:hAnsi="Times New Roman"/>
          <w:b/>
          <w:sz w:val="28"/>
          <w:szCs w:val="28"/>
        </w:rPr>
        <w:t>3. Оценка коррупционных рисков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Целью оценки коррупционных рисков является определен</w:t>
      </w:r>
      <w:r>
        <w:rPr>
          <w:rFonts w:ascii="Times New Roman" w:hAnsi="Times New Roman"/>
          <w:sz w:val="28"/>
          <w:szCs w:val="28"/>
        </w:rPr>
        <w:t>ие конкретных</w:t>
      </w:r>
      <w:r w:rsidRPr="00B24046">
        <w:rPr>
          <w:rFonts w:ascii="Times New Roman" w:hAnsi="Times New Roman"/>
          <w:sz w:val="28"/>
          <w:szCs w:val="28"/>
        </w:rPr>
        <w:t xml:space="preserve"> деловых о</w:t>
      </w:r>
      <w:r>
        <w:rPr>
          <w:rFonts w:ascii="Times New Roman" w:hAnsi="Times New Roman"/>
          <w:sz w:val="28"/>
          <w:szCs w:val="28"/>
        </w:rPr>
        <w:t>пераций в деятельности учреждения</w:t>
      </w:r>
      <w:r w:rsidRPr="00B24046">
        <w:rPr>
          <w:rFonts w:ascii="Times New Roman" w:hAnsi="Times New Roman"/>
          <w:sz w:val="28"/>
          <w:szCs w:val="28"/>
        </w:rPr>
        <w:t>, при реализации которых наиболее высока вероятность со</w:t>
      </w:r>
      <w:r>
        <w:rPr>
          <w:rFonts w:ascii="Times New Roman" w:hAnsi="Times New Roman"/>
          <w:sz w:val="28"/>
          <w:szCs w:val="28"/>
        </w:rPr>
        <w:t>вершения работниками учреждения</w:t>
      </w:r>
      <w:r w:rsidRPr="00B24046">
        <w:rPr>
          <w:rFonts w:ascii="Times New Roman" w:hAnsi="Times New Roman"/>
          <w:sz w:val="28"/>
          <w:szCs w:val="28"/>
        </w:rPr>
        <w:t xml:space="preserve"> коррупционных правонарушений как в целях получения личной выгоды, так и в цел</w:t>
      </w:r>
      <w:r>
        <w:rPr>
          <w:rFonts w:ascii="Times New Roman" w:hAnsi="Times New Roman"/>
          <w:sz w:val="28"/>
          <w:szCs w:val="28"/>
        </w:rPr>
        <w:t>ях получения выгоды учреждением</w:t>
      </w:r>
      <w:r w:rsidRPr="00B24046">
        <w:rPr>
          <w:rFonts w:ascii="Times New Roman" w:hAnsi="Times New Roman"/>
          <w:sz w:val="28"/>
          <w:szCs w:val="28"/>
        </w:rPr>
        <w:t>.</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Оценка коррупционных рисков является важнейшим элементо</w:t>
      </w:r>
      <w:r>
        <w:rPr>
          <w:rFonts w:ascii="Times New Roman" w:hAnsi="Times New Roman"/>
          <w:sz w:val="28"/>
          <w:szCs w:val="28"/>
        </w:rPr>
        <w:t>м антикоррупционной деятельности</w:t>
      </w:r>
      <w:r w:rsidRPr="00B24046">
        <w:rPr>
          <w:rFonts w:ascii="Times New Roman" w:hAnsi="Times New Roman"/>
          <w:sz w:val="28"/>
          <w:szCs w:val="28"/>
        </w:rPr>
        <w:t>. Она позволяет обеспечить соответствие реализуемых антикоррупционных мероприятий сп</w:t>
      </w:r>
      <w:r>
        <w:rPr>
          <w:rFonts w:ascii="Times New Roman" w:hAnsi="Times New Roman"/>
          <w:sz w:val="28"/>
          <w:szCs w:val="28"/>
        </w:rPr>
        <w:t>ецифике деятельности учреждения</w:t>
      </w:r>
      <w:r w:rsidRPr="00B24046">
        <w:rPr>
          <w:rFonts w:ascii="Times New Roman" w:hAnsi="Times New Roman"/>
          <w:sz w:val="28"/>
          <w:szCs w:val="28"/>
        </w:rPr>
        <w:t xml:space="preserve"> и рационально использовать ресурсы, направляемые на проведение работы по профилактике коррупции.</w:t>
      </w:r>
    </w:p>
    <w:p w:rsidR="004D0AFA" w:rsidRPr="00B24046" w:rsidRDefault="004D0AFA" w:rsidP="007D7E73">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Оценку коррупционных рисков рекомендуется проводить как на стадии разра</w:t>
      </w:r>
      <w:r>
        <w:rPr>
          <w:rFonts w:ascii="Times New Roman" w:hAnsi="Times New Roman"/>
          <w:sz w:val="28"/>
          <w:szCs w:val="28"/>
        </w:rPr>
        <w:t>ботки Плана мероприятий, так и после его</w:t>
      </w:r>
      <w:r w:rsidRPr="00B24046">
        <w:rPr>
          <w:rFonts w:ascii="Times New Roman" w:hAnsi="Times New Roman"/>
          <w:sz w:val="28"/>
          <w:szCs w:val="28"/>
        </w:rPr>
        <w:t xml:space="preserve"> утверждения на регулярной основе. При этом возможен следующий порядок проведен</w:t>
      </w:r>
      <w:r>
        <w:rPr>
          <w:rFonts w:ascii="Times New Roman" w:hAnsi="Times New Roman"/>
          <w:sz w:val="28"/>
          <w:szCs w:val="28"/>
        </w:rPr>
        <w:t>ия оценки коррупционных рисков: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выделить "критические точк</w:t>
      </w:r>
      <w:r>
        <w:rPr>
          <w:rFonts w:ascii="Times New Roman" w:hAnsi="Times New Roman"/>
          <w:sz w:val="28"/>
          <w:szCs w:val="28"/>
        </w:rPr>
        <w:t>и" - для каждой деловой операции</w:t>
      </w:r>
      <w:r w:rsidRPr="00B24046">
        <w:rPr>
          <w:rFonts w:ascii="Times New Roman" w:hAnsi="Times New Roman"/>
          <w:sz w:val="28"/>
          <w:szCs w:val="28"/>
        </w:rPr>
        <w:t xml:space="preserve"> опре</w:t>
      </w:r>
      <w:r>
        <w:rPr>
          <w:rFonts w:ascii="Times New Roman" w:hAnsi="Times New Roman"/>
          <w:sz w:val="28"/>
          <w:szCs w:val="28"/>
        </w:rPr>
        <w:t>делить те элементы</w:t>
      </w:r>
      <w:r w:rsidRPr="00B24046">
        <w:rPr>
          <w:rFonts w:ascii="Times New Roman" w:hAnsi="Times New Roman"/>
          <w:sz w:val="28"/>
          <w:szCs w:val="28"/>
        </w:rPr>
        <w:t>, при реализации которых наиболее вероятно возникновение коррупционных правонарушений.</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 составить описание возможных коррупционных правонарушений, включающее:</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характеристику выгоды или преимущества, которое</w:t>
      </w:r>
      <w:r>
        <w:rPr>
          <w:rFonts w:ascii="Times New Roman" w:hAnsi="Times New Roman"/>
          <w:sz w:val="28"/>
          <w:szCs w:val="28"/>
        </w:rPr>
        <w:t xml:space="preserve"> может быть получено учреждением или его</w:t>
      </w:r>
      <w:r w:rsidRPr="00B24046">
        <w:rPr>
          <w:rFonts w:ascii="Times New Roman" w:hAnsi="Times New Roman"/>
          <w:sz w:val="28"/>
          <w:szCs w:val="28"/>
        </w:rPr>
        <w:t xml:space="preserve"> отдельными работниками при совершении "коррупционного правонарушения";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должности в учреждении</w:t>
      </w:r>
      <w:r w:rsidRPr="00B24046">
        <w:rPr>
          <w:rFonts w:ascii="Times New Roman" w:hAnsi="Times New Roman"/>
          <w:sz w:val="28"/>
          <w:szCs w:val="28"/>
        </w:rPr>
        <w:t>, которые являются "ключевыми" для совершения коррупционного правонарушения - участие к</w:t>
      </w:r>
      <w:r>
        <w:rPr>
          <w:rFonts w:ascii="Times New Roman" w:hAnsi="Times New Roman"/>
          <w:sz w:val="28"/>
          <w:szCs w:val="28"/>
        </w:rPr>
        <w:t>аких должностных лиц учреждения</w:t>
      </w:r>
      <w:r w:rsidRPr="00B24046">
        <w:rPr>
          <w:rFonts w:ascii="Times New Roman" w:hAnsi="Times New Roman"/>
          <w:sz w:val="28"/>
          <w:szCs w:val="28"/>
        </w:rPr>
        <w:t xml:space="preserve"> необходимо, чтобы совершение коррупционного правонарушения стало возможным;</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вероятные формы осущ</w:t>
      </w:r>
      <w:r>
        <w:rPr>
          <w:rFonts w:ascii="Times New Roman" w:hAnsi="Times New Roman"/>
          <w:sz w:val="28"/>
          <w:szCs w:val="28"/>
        </w:rPr>
        <w:t>ествления коррупционных нарушений;</w:t>
      </w:r>
    </w:p>
    <w:p w:rsidR="004D0AF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w:t>
      </w:r>
      <w:r w:rsidRPr="00B24046">
        <w:rPr>
          <w:rFonts w:ascii="Times New Roman" w:hAnsi="Times New Roman"/>
          <w:sz w:val="28"/>
          <w:szCs w:val="28"/>
        </w:rPr>
        <w:t>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w:t>
      </w:r>
      <w:r>
        <w:rPr>
          <w:rFonts w:ascii="Times New Roman" w:hAnsi="Times New Roman"/>
          <w:sz w:val="28"/>
          <w:szCs w:val="28"/>
        </w:rPr>
        <w:t>пционные процедуры и требования;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 </w:t>
      </w:r>
      <w:r>
        <w:rPr>
          <w:rFonts w:ascii="Times New Roman" w:hAnsi="Times New Roman"/>
          <w:sz w:val="28"/>
          <w:szCs w:val="28"/>
        </w:rPr>
        <w:t>р</w:t>
      </w:r>
      <w:r w:rsidRPr="00B24046">
        <w:rPr>
          <w:rFonts w:ascii="Times New Roman" w:hAnsi="Times New Roman"/>
          <w:sz w:val="28"/>
          <w:szCs w:val="28"/>
        </w:rPr>
        <w:t>азработать комплекс мер по устранению или минимизации коррупционных риско</w:t>
      </w:r>
      <w:r>
        <w:rPr>
          <w:rFonts w:ascii="Times New Roman" w:hAnsi="Times New Roman"/>
          <w:sz w:val="28"/>
          <w:szCs w:val="28"/>
        </w:rPr>
        <w:t>в. Т</w:t>
      </w:r>
      <w:r w:rsidRPr="00B24046">
        <w:rPr>
          <w:rFonts w:ascii="Times New Roman" w:hAnsi="Times New Roman"/>
          <w:sz w:val="28"/>
          <w:szCs w:val="28"/>
        </w:rPr>
        <w:t>акие меры могут включать:</w:t>
      </w:r>
    </w:p>
    <w:p w:rsidR="004D0AFA" w:rsidRPr="00B24046" w:rsidRDefault="004D0AFA" w:rsidP="00893B55">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детальную регламентацию способа и сроков совершения действий ра</w:t>
      </w:r>
      <w:r>
        <w:rPr>
          <w:rFonts w:ascii="Times New Roman" w:hAnsi="Times New Roman"/>
          <w:sz w:val="28"/>
          <w:szCs w:val="28"/>
        </w:rPr>
        <w:t>ботником</w:t>
      </w:r>
      <w:r w:rsidRPr="00B24046">
        <w:rPr>
          <w:rFonts w:ascii="Times New Roman" w:hAnsi="Times New Roman"/>
          <w:sz w:val="28"/>
          <w:szCs w:val="28"/>
        </w:rPr>
        <w:t>;</w:t>
      </w:r>
    </w:p>
    <w:p w:rsidR="004D0AFA" w:rsidRDefault="004D0AFA" w:rsidP="006B2D5F">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установление дополнительных форм отчетности работников</w:t>
      </w:r>
      <w:r>
        <w:rPr>
          <w:rFonts w:ascii="Times New Roman" w:hAnsi="Times New Roman"/>
          <w:sz w:val="28"/>
          <w:szCs w:val="28"/>
        </w:rPr>
        <w:t xml:space="preserve"> о результатах принятых решений и др.</w:t>
      </w:r>
    </w:p>
    <w:p w:rsidR="004D0AFA" w:rsidRDefault="004D0AFA" w:rsidP="006B2D5F">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6B2D5F">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06510E" w:rsidRDefault="004D0AFA"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06510E">
        <w:rPr>
          <w:rFonts w:ascii="Times New Roman" w:hAnsi="Times New Roman"/>
          <w:b/>
          <w:sz w:val="28"/>
          <w:szCs w:val="28"/>
        </w:rPr>
        <w:t>4. Выявление и урегулирование конфликта интересов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Выявление конфликта интересов в деятель</w:t>
      </w:r>
      <w:r>
        <w:rPr>
          <w:rFonts w:ascii="Times New Roman" w:hAnsi="Times New Roman"/>
          <w:sz w:val="28"/>
          <w:szCs w:val="28"/>
        </w:rPr>
        <w:t>ности учреждения</w:t>
      </w:r>
      <w:r w:rsidRPr="00B24046">
        <w:rPr>
          <w:rFonts w:ascii="Times New Roman" w:hAnsi="Times New Roman"/>
          <w:sz w:val="28"/>
          <w:szCs w:val="28"/>
        </w:rPr>
        <w:t xml:space="preserve">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w:t>
      </w:r>
      <w:r>
        <w:rPr>
          <w:rFonts w:ascii="Times New Roman" w:hAnsi="Times New Roman"/>
          <w:sz w:val="28"/>
          <w:szCs w:val="28"/>
        </w:rPr>
        <w:t>есия, когда работник учреждения</w:t>
      </w:r>
      <w:r w:rsidRPr="00B24046">
        <w:rPr>
          <w:rFonts w:ascii="Times New Roman" w:hAnsi="Times New Roman"/>
          <w:sz w:val="28"/>
          <w:szCs w:val="28"/>
        </w:rPr>
        <w:t xml:space="preserve">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4D0AFA" w:rsidRPr="0006510E" w:rsidRDefault="004D0AFA"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r w:rsidRPr="0006510E">
        <w:rPr>
          <w:rFonts w:ascii="Times New Roman" w:hAnsi="Times New Roman"/>
          <w:b/>
          <w:sz w:val="28"/>
          <w:szCs w:val="28"/>
        </w:rPr>
        <w:t>4.1. Возможные организационные меры по регулированию и предотвращению конфликта интересов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 целью регулирования и предотвращения конфликт</w:t>
      </w:r>
      <w:r>
        <w:rPr>
          <w:rFonts w:ascii="Times New Roman" w:hAnsi="Times New Roman"/>
          <w:sz w:val="28"/>
          <w:szCs w:val="28"/>
        </w:rPr>
        <w:t>а интересов в деятельности</w:t>
      </w:r>
      <w:r w:rsidRPr="00B24046">
        <w:rPr>
          <w:rFonts w:ascii="Times New Roman" w:hAnsi="Times New Roman"/>
          <w:sz w:val="28"/>
          <w:szCs w:val="28"/>
        </w:rPr>
        <w:t xml:space="preserve"> работников (а значит и возможных негативных последствий кон</w:t>
      </w:r>
      <w:r>
        <w:rPr>
          <w:rFonts w:ascii="Times New Roman" w:hAnsi="Times New Roman"/>
          <w:sz w:val="28"/>
          <w:szCs w:val="28"/>
        </w:rPr>
        <w:t>фликта интересов для учреждения) учреждения</w:t>
      </w:r>
      <w:r w:rsidRPr="00B24046">
        <w:rPr>
          <w:rFonts w:ascii="Times New Roman" w:hAnsi="Times New Roman"/>
          <w:sz w:val="28"/>
          <w:szCs w:val="28"/>
        </w:rPr>
        <w:t xml:space="preserve"> рекомендуется принять положение о конфликте интересов или включить соответствующий детализированный ра</w:t>
      </w:r>
      <w:r>
        <w:rPr>
          <w:rFonts w:ascii="Times New Roman" w:hAnsi="Times New Roman"/>
          <w:sz w:val="28"/>
          <w:szCs w:val="28"/>
        </w:rPr>
        <w:t xml:space="preserve">здел в действующий в учреждении кодекс поведения.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w:t>
      </w:r>
      <w:r>
        <w:rPr>
          <w:rFonts w:ascii="Times New Roman" w:hAnsi="Times New Roman"/>
          <w:sz w:val="28"/>
          <w:szCs w:val="28"/>
        </w:rPr>
        <w:t>икающих у работников учреждения</w:t>
      </w:r>
      <w:r w:rsidRPr="00B24046">
        <w:rPr>
          <w:rFonts w:ascii="Times New Roman" w:hAnsi="Times New Roman"/>
          <w:sz w:val="28"/>
          <w:szCs w:val="28"/>
        </w:rPr>
        <w:t xml:space="preserve">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цели и задачи положения о конфликте интересов;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используемые в положении понятия и определения;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круг лиц, попадающих под действие положения;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основные принципы управления конфликтом интересов в организации;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порядок раскрытия конфликта </w:t>
      </w:r>
      <w:r>
        <w:rPr>
          <w:rFonts w:ascii="Times New Roman" w:hAnsi="Times New Roman"/>
          <w:sz w:val="28"/>
          <w:szCs w:val="28"/>
        </w:rPr>
        <w:t>интересов работником учреждения</w:t>
      </w:r>
      <w:r w:rsidRPr="00B24046">
        <w:rPr>
          <w:rFonts w:ascii="Times New Roman" w:hAnsi="Times New Roman"/>
          <w:sz w:val="28"/>
          <w:szCs w:val="28"/>
        </w:rPr>
        <w:t xml:space="preserve"> и порядок его урегулирования, в том числе возможные способы разрешения возникшего конфликта интересов;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обязанности работников в связи с раскрытием и урегулированием конфликта интересов;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определение лиц, ответственных за прием сведений о возникшем конфликте интересов и рассмотрение этих сведений;</w:t>
      </w:r>
    </w:p>
    <w:p w:rsidR="004D0AF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ответственность работников за несоблюдение положения о конфликте интересов.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7D21B4" w:rsidRDefault="004D0AFA" w:rsidP="009D3762">
      <w:pPr>
        <w:widowControl w:val="0"/>
        <w:autoSpaceDE w:val="0"/>
        <w:autoSpaceDN w:val="0"/>
        <w:adjustRightInd w:val="0"/>
        <w:spacing w:after="0" w:line="240" w:lineRule="auto"/>
        <w:ind w:firstLine="540"/>
        <w:jc w:val="both"/>
        <w:outlineLvl w:val="4"/>
        <w:rPr>
          <w:rFonts w:ascii="Times New Roman" w:hAnsi="Times New Roman"/>
          <w:b/>
          <w:sz w:val="28"/>
          <w:szCs w:val="28"/>
        </w:rPr>
      </w:pPr>
      <w:r>
        <w:rPr>
          <w:rFonts w:ascii="Times New Roman" w:hAnsi="Times New Roman"/>
          <w:b/>
          <w:sz w:val="28"/>
          <w:szCs w:val="28"/>
        </w:rPr>
        <w:t xml:space="preserve">4.2. </w:t>
      </w:r>
      <w:r w:rsidRPr="007D21B4">
        <w:rPr>
          <w:rFonts w:ascii="Times New Roman" w:hAnsi="Times New Roman"/>
          <w:b/>
          <w:sz w:val="28"/>
          <w:szCs w:val="28"/>
        </w:rPr>
        <w:t>Круг лиц, попадающих под действие положения</w:t>
      </w:r>
    </w:p>
    <w:p w:rsidR="004D0AFA" w:rsidRDefault="004D0AFA" w:rsidP="005D4019">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Действие положения следует распространит</w:t>
      </w:r>
      <w:r>
        <w:rPr>
          <w:rFonts w:ascii="Times New Roman" w:hAnsi="Times New Roman"/>
          <w:sz w:val="28"/>
          <w:szCs w:val="28"/>
        </w:rPr>
        <w:t>ь на всех работников учреждения</w:t>
      </w:r>
      <w:r w:rsidRPr="00B24046">
        <w:rPr>
          <w:rFonts w:ascii="Times New Roman" w:hAnsi="Times New Roman"/>
          <w:sz w:val="28"/>
          <w:szCs w:val="28"/>
        </w:rPr>
        <w:t xml:space="preserve"> вне зависимости от уровня занимаемо</w:t>
      </w:r>
      <w:r>
        <w:rPr>
          <w:rFonts w:ascii="Times New Roman" w:hAnsi="Times New Roman"/>
          <w:sz w:val="28"/>
          <w:szCs w:val="28"/>
        </w:rPr>
        <w:t>й должности.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7D21B4" w:rsidRDefault="004D0AFA" w:rsidP="009D3762">
      <w:pPr>
        <w:widowControl w:val="0"/>
        <w:autoSpaceDE w:val="0"/>
        <w:autoSpaceDN w:val="0"/>
        <w:adjustRightInd w:val="0"/>
        <w:spacing w:after="0" w:line="240" w:lineRule="auto"/>
        <w:ind w:firstLine="540"/>
        <w:jc w:val="both"/>
        <w:outlineLvl w:val="4"/>
        <w:rPr>
          <w:rFonts w:ascii="Times New Roman" w:hAnsi="Times New Roman"/>
          <w:b/>
          <w:sz w:val="28"/>
          <w:szCs w:val="28"/>
        </w:rPr>
      </w:pPr>
      <w:r>
        <w:rPr>
          <w:rFonts w:ascii="Times New Roman" w:hAnsi="Times New Roman"/>
          <w:b/>
          <w:sz w:val="28"/>
          <w:szCs w:val="28"/>
        </w:rPr>
        <w:t xml:space="preserve">4.3. </w:t>
      </w:r>
      <w:r w:rsidRPr="007D21B4">
        <w:rPr>
          <w:rFonts w:ascii="Times New Roman" w:hAnsi="Times New Roman"/>
          <w:b/>
          <w:sz w:val="28"/>
          <w:szCs w:val="28"/>
        </w:rPr>
        <w:t>Обязанности работников в связи с раскрытием и урегулированием конфликта интересов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избегать (по возможности) ситуаций и обстоятельств, которые могут привести к конфликту интересов;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раскрывать возникший (реальный) или потенциальный конфликт интересов;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содействовать урегулированию возникшего конфликта интересов.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06510E" w:rsidRDefault="004D0AFA"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06510E">
        <w:rPr>
          <w:rFonts w:ascii="Times New Roman" w:hAnsi="Times New Roman"/>
          <w:b/>
          <w:sz w:val="28"/>
          <w:szCs w:val="28"/>
        </w:rPr>
        <w:t>5. Разработка и внедрение в практику стандартов и процедур, направленных на обеспечение добросовестной работы учреждения</w:t>
      </w:r>
    </w:p>
    <w:p w:rsidR="004D0AF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Важным элементом работы по предупреждению коррупции является внедрение антикоррупционных стандартов поведения работников в ко</w:t>
      </w:r>
      <w:r>
        <w:rPr>
          <w:rFonts w:ascii="Times New Roman" w:hAnsi="Times New Roman"/>
          <w:sz w:val="28"/>
          <w:szCs w:val="28"/>
        </w:rPr>
        <w:t>рпоративную культуру учреждения. В этих целях в учреждении</w:t>
      </w:r>
      <w:r w:rsidRPr="00B24046">
        <w:rPr>
          <w:rFonts w:ascii="Times New Roman" w:hAnsi="Times New Roman"/>
          <w:sz w:val="28"/>
          <w:szCs w:val="28"/>
        </w:rPr>
        <w:t xml:space="preserve"> рекомендуется</w:t>
      </w:r>
      <w:r>
        <w:rPr>
          <w:rFonts w:ascii="Times New Roman" w:hAnsi="Times New Roman"/>
          <w:sz w:val="28"/>
          <w:szCs w:val="28"/>
        </w:rPr>
        <w:t xml:space="preserve"> утвердить Кодекс этики и служебного поведения социального работника. </w:t>
      </w:r>
      <w:r w:rsidRPr="00B24046">
        <w:rPr>
          <w:rFonts w:ascii="Times New Roman" w:hAnsi="Times New Roman"/>
          <w:sz w:val="28"/>
          <w:szCs w:val="28"/>
        </w:rPr>
        <w:t>При этом следует иметь в ви</w:t>
      </w:r>
      <w:r>
        <w:rPr>
          <w:rFonts w:ascii="Times New Roman" w:hAnsi="Times New Roman"/>
          <w:sz w:val="28"/>
          <w:szCs w:val="28"/>
        </w:rPr>
        <w:t>ду, что такой кодекс имеет широкий спектр действия.</w:t>
      </w:r>
      <w:r w:rsidRPr="00B24046">
        <w:rPr>
          <w:rFonts w:ascii="Times New Roman" w:hAnsi="Times New Roman"/>
          <w:sz w:val="28"/>
          <w:szCs w:val="28"/>
        </w:rPr>
        <w:t xml:space="preserve">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Кодекс этики и служе</w:t>
      </w:r>
      <w:r>
        <w:rPr>
          <w:rFonts w:ascii="Times New Roman" w:hAnsi="Times New Roman"/>
          <w:sz w:val="28"/>
          <w:szCs w:val="28"/>
        </w:rPr>
        <w:t>бного поведения закрепляет такие</w:t>
      </w:r>
      <w:r w:rsidRPr="00B24046">
        <w:rPr>
          <w:rFonts w:ascii="Times New Roman" w:hAnsi="Times New Roman"/>
          <w:sz w:val="28"/>
          <w:szCs w:val="28"/>
        </w:rPr>
        <w:t xml:space="preserve"> общие ценности, принципы и п</w:t>
      </w:r>
      <w:r>
        <w:rPr>
          <w:rFonts w:ascii="Times New Roman" w:hAnsi="Times New Roman"/>
          <w:sz w:val="28"/>
          <w:szCs w:val="28"/>
        </w:rPr>
        <w:t>равила поведения как:</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соблюдение высоких этических стандартов поведения;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поддержание высоких стандартов профессиональной деятельности;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следование лучшим практикам корпоративного управления;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создание и поддержание атмосферы доверия и взаимного уважения;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следование принципу добросовестной конкуренции;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следование принципу социальной ответственности бизнеса;</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соблюдение законности и принятых на себя договорных обязательств;</w:t>
      </w:r>
    </w:p>
    <w:p w:rsidR="004D0AF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соблюдение принципов объективности и честности при принятии кадровых решений.</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06510E" w:rsidRDefault="004D0AFA"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06510E">
        <w:rPr>
          <w:rFonts w:ascii="Times New Roman" w:hAnsi="Times New Roman"/>
          <w:b/>
          <w:sz w:val="28"/>
          <w:szCs w:val="28"/>
        </w:rPr>
        <w:t>6. Консультирование и обучение работников учреждения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Цели и задачи обучения определяют тематику и форму занятий. Обучение может, в частности, проводится по следующей тематике:</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корру</w:t>
      </w:r>
      <w:r>
        <w:rPr>
          <w:rFonts w:ascii="Times New Roman" w:hAnsi="Times New Roman"/>
          <w:sz w:val="28"/>
          <w:szCs w:val="28"/>
        </w:rPr>
        <w:t>пция в государственном секторе</w:t>
      </w:r>
      <w:r w:rsidRPr="00B24046">
        <w:rPr>
          <w:rFonts w:ascii="Times New Roman" w:hAnsi="Times New Roman"/>
          <w:sz w:val="28"/>
          <w:szCs w:val="28"/>
        </w:rPr>
        <w:t xml:space="preserve"> экономики (теоретическая);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юридическая ответственность за совершение коррупционных правонарушений;</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выявление и разрешение конфликта интересов при выполнении трудовых обязанностей (прикладная);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взаимодействие с правоохранительными органами по вопросам профилактики и противодействия коррупции (прикладная).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w:t>
      </w:r>
      <w:r>
        <w:rPr>
          <w:rFonts w:ascii="Times New Roman" w:hAnsi="Times New Roman"/>
          <w:sz w:val="28"/>
          <w:szCs w:val="28"/>
        </w:rPr>
        <w:t>ники; работники учреждения, осуществляющие закупки товаров и услуг, иные работники учреждения</w:t>
      </w:r>
      <w:r w:rsidRPr="00B24046">
        <w:rPr>
          <w:rFonts w:ascii="Times New Roman" w:hAnsi="Times New Roman"/>
          <w:sz w:val="28"/>
          <w:szCs w:val="28"/>
        </w:rPr>
        <w:t xml:space="preserve">.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 зависимости от времени проведения можно выделить следующие виды обучения: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обучение по вопросам профилактики и противодействия коррупции непосредственно после приема на работу;</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периодическое обучение работников организации с целью поддержания их знаний и навыков в сфере противодейст</w:t>
      </w:r>
      <w:r>
        <w:rPr>
          <w:rFonts w:ascii="Times New Roman" w:hAnsi="Times New Roman"/>
          <w:sz w:val="28"/>
          <w:szCs w:val="28"/>
        </w:rPr>
        <w:t>вия коррупции на должном уровне.</w:t>
      </w:r>
    </w:p>
    <w:p w:rsidR="004D0AF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F5494F" w:rsidRDefault="004D0AFA"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F5494F">
        <w:rPr>
          <w:rFonts w:ascii="Times New Roman" w:hAnsi="Times New Roman"/>
          <w:b/>
          <w:sz w:val="28"/>
          <w:szCs w:val="28"/>
        </w:rPr>
        <w:t>7. Внутренний контроль и аудит</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Федеральным </w:t>
      </w:r>
      <w:hyperlink r:id="rId39" w:history="1">
        <w:r w:rsidRPr="00E407BA">
          <w:rPr>
            <w:rFonts w:ascii="Times New Roman" w:hAnsi="Times New Roman"/>
            <w:sz w:val="28"/>
            <w:szCs w:val="28"/>
          </w:rPr>
          <w:t>законом</w:t>
        </w:r>
      </w:hyperlink>
      <w:r w:rsidRPr="00E407BA">
        <w:rPr>
          <w:rFonts w:ascii="Times New Roman" w:hAnsi="Times New Roman"/>
          <w:sz w:val="28"/>
          <w:szCs w:val="28"/>
        </w:rPr>
        <w:t xml:space="preserve"> </w:t>
      </w:r>
      <w:r w:rsidRPr="00B24046">
        <w:rPr>
          <w:rFonts w:ascii="Times New Roman" w:hAnsi="Times New Roman"/>
          <w:sz w:val="28"/>
          <w:szCs w:val="28"/>
        </w:rPr>
        <w:t>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Система внутренне</w:t>
      </w:r>
      <w:r>
        <w:rPr>
          <w:rFonts w:ascii="Times New Roman" w:hAnsi="Times New Roman"/>
          <w:sz w:val="28"/>
          <w:szCs w:val="28"/>
        </w:rPr>
        <w:t>го контроля и аудита учреждений</w:t>
      </w:r>
      <w:r w:rsidRPr="00B24046">
        <w:rPr>
          <w:rFonts w:ascii="Times New Roman" w:hAnsi="Times New Roman"/>
          <w:sz w:val="28"/>
          <w:szCs w:val="28"/>
        </w:rPr>
        <w:t xml:space="preserve"> может способствовать профилактике и выявлению коррупционных правонару</w:t>
      </w:r>
      <w:r>
        <w:rPr>
          <w:rFonts w:ascii="Times New Roman" w:hAnsi="Times New Roman"/>
          <w:sz w:val="28"/>
          <w:szCs w:val="28"/>
        </w:rPr>
        <w:t>шений в деятельности учреждения</w:t>
      </w:r>
      <w:r w:rsidRPr="00B24046">
        <w:rPr>
          <w:rFonts w:ascii="Times New Roman" w:hAnsi="Times New Roman"/>
          <w:sz w:val="28"/>
          <w:szCs w:val="28"/>
        </w:rPr>
        <w:t>.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w:t>
      </w:r>
      <w:r>
        <w:rPr>
          <w:rFonts w:ascii="Times New Roman" w:hAnsi="Times New Roman"/>
          <w:sz w:val="28"/>
          <w:szCs w:val="28"/>
        </w:rPr>
        <w:t>лтерской) отчетности учреждения</w:t>
      </w:r>
      <w:r w:rsidRPr="00B24046">
        <w:rPr>
          <w:rFonts w:ascii="Times New Roman" w:hAnsi="Times New Roman"/>
          <w:sz w:val="28"/>
          <w:szCs w:val="28"/>
        </w:rPr>
        <w:t xml:space="preserve"> и обеспечение соотв</w:t>
      </w:r>
      <w:r>
        <w:rPr>
          <w:rFonts w:ascii="Times New Roman" w:hAnsi="Times New Roman"/>
          <w:sz w:val="28"/>
          <w:szCs w:val="28"/>
        </w:rPr>
        <w:t>етствия деятельности учреждения</w:t>
      </w:r>
      <w:r w:rsidRPr="00B24046">
        <w:rPr>
          <w:rFonts w:ascii="Times New Roman" w:hAnsi="Times New Roman"/>
          <w:sz w:val="28"/>
          <w:szCs w:val="28"/>
        </w:rPr>
        <w:t xml:space="preserve"> требованиям нормативных правовых актов и локальн</w:t>
      </w:r>
      <w:r>
        <w:rPr>
          <w:rFonts w:ascii="Times New Roman" w:hAnsi="Times New Roman"/>
          <w:sz w:val="28"/>
          <w:szCs w:val="28"/>
        </w:rPr>
        <w:t>ых нормативных актов учреждения</w:t>
      </w:r>
      <w:r w:rsidRPr="00B24046">
        <w:rPr>
          <w:rFonts w:ascii="Times New Roman" w:hAnsi="Times New Roman"/>
          <w:sz w:val="28"/>
          <w:szCs w:val="28"/>
        </w:rPr>
        <w:t>. Для этого система внутреннего контроля и аудита должна учитывать требования антикоррупционной по</w:t>
      </w:r>
      <w:r>
        <w:rPr>
          <w:rFonts w:ascii="Times New Roman" w:hAnsi="Times New Roman"/>
          <w:sz w:val="28"/>
          <w:szCs w:val="28"/>
        </w:rPr>
        <w:t>литики, реализуемой учреждением</w:t>
      </w:r>
      <w:r w:rsidRPr="00B24046">
        <w:rPr>
          <w:rFonts w:ascii="Times New Roman" w:hAnsi="Times New Roman"/>
          <w:sz w:val="28"/>
          <w:szCs w:val="28"/>
        </w:rPr>
        <w:t>, в том числе:</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контроль документирования операций хозяйс</w:t>
      </w:r>
      <w:r>
        <w:rPr>
          <w:rFonts w:ascii="Times New Roman" w:hAnsi="Times New Roman"/>
          <w:sz w:val="28"/>
          <w:szCs w:val="28"/>
        </w:rPr>
        <w:t>твенной деятельности учреждения</w:t>
      </w:r>
      <w:r w:rsidRPr="00B24046">
        <w:rPr>
          <w:rFonts w:ascii="Times New Roman" w:hAnsi="Times New Roman"/>
          <w:sz w:val="28"/>
          <w:szCs w:val="28"/>
        </w:rPr>
        <w:t>;</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проверка экономической обоснованности осуществляемых операций в сферах коррупционного риска.</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3" w:history="1">
        <w:r w:rsidRPr="00F5494F">
          <w:rPr>
            <w:rFonts w:ascii="Times New Roman" w:hAnsi="Times New Roman"/>
            <w:color w:val="000000"/>
            <w:sz w:val="28"/>
            <w:szCs w:val="28"/>
          </w:rPr>
          <w:t>Таблице 1</w:t>
        </w:r>
      </w:hyperlink>
      <w:r w:rsidRPr="00F5494F">
        <w:rPr>
          <w:rFonts w:ascii="Times New Roman" w:hAnsi="Times New Roman"/>
          <w:color w:val="000000"/>
          <w:sz w:val="28"/>
          <w:szCs w:val="28"/>
        </w:rPr>
        <w:t>)</w:t>
      </w:r>
      <w:r w:rsidRPr="00B24046">
        <w:rPr>
          <w:rFonts w:ascii="Times New Roman" w:hAnsi="Times New Roman"/>
          <w:sz w:val="28"/>
          <w:szCs w:val="28"/>
        </w:rPr>
        <w:t xml:space="preserve">, так и иные правила и процедуры, имеющие опосредованное значение (например, некоторые общие нормы и стандарты поведения, представленные в кодексе этики и </w:t>
      </w:r>
      <w:r>
        <w:rPr>
          <w:rFonts w:ascii="Times New Roman" w:hAnsi="Times New Roman"/>
          <w:sz w:val="28"/>
          <w:szCs w:val="28"/>
        </w:rPr>
        <w:t>служебного поведения</w:t>
      </w:r>
      <w:r w:rsidRPr="00B24046">
        <w:rPr>
          <w:rFonts w:ascii="Times New Roman" w:hAnsi="Times New Roman"/>
          <w:sz w:val="28"/>
          <w:szCs w:val="28"/>
        </w:rPr>
        <w:t>).</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Контроль документирования операций хозяйственной деятельности прежде всего связан с обязанностью ведения финансовой (бухга</w:t>
      </w:r>
      <w:r>
        <w:rPr>
          <w:rFonts w:ascii="Times New Roman" w:hAnsi="Times New Roman"/>
          <w:sz w:val="28"/>
          <w:szCs w:val="28"/>
        </w:rPr>
        <w:t>лтерской) отчетности учреждения</w:t>
      </w:r>
      <w:r w:rsidRPr="00B24046">
        <w:rPr>
          <w:rFonts w:ascii="Times New Roman" w:hAnsi="Times New Roman"/>
          <w:sz w:val="28"/>
          <w:szCs w:val="28"/>
        </w:rPr>
        <w:t xml:space="preserve">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оплата услуг, характер которых не определен либо вызывает сомнения;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предоставление дорогостоящих подарков, оплата трансп</w:t>
      </w:r>
      <w:r>
        <w:rPr>
          <w:rFonts w:ascii="Times New Roman" w:hAnsi="Times New Roman"/>
          <w:sz w:val="28"/>
          <w:szCs w:val="28"/>
        </w:rPr>
        <w:t>ортных, развлекательных услуг,</w:t>
      </w:r>
      <w:r w:rsidRPr="00B24046">
        <w:rPr>
          <w:rFonts w:ascii="Times New Roman" w:hAnsi="Times New Roman"/>
          <w:sz w:val="28"/>
          <w:szCs w:val="28"/>
        </w:rPr>
        <w:t xml:space="preserve"> государственным или муниципальным сл</w:t>
      </w:r>
      <w:r>
        <w:rPr>
          <w:rFonts w:ascii="Times New Roman" w:hAnsi="Times New Roman"/>
          <w:sz w:val="28"/>
          <w:szCs w:val="28"/>
        </w:rPr>
        <w:t>ужащим</w:t>
      </w:r>
      <w:r w:rsidRPr="00B24046">
        <w:rPr>
          <w:rFonts w:ascii="Times New Roman" w:hAnsi="Times New Roman"/>
          <w:sz w:val="28"/>
          <w:szCs w:val="28"/>
        </w:rPr>
        <w:t>;</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выплата посреднику</w:t>
      </w:r>
      <w:r w:rsidRPr="00B24046">
        <w:rPr>
          <w:rFonts w:ascii="Times New Roman" w:hAnsi="Times New Roman"/>
          <w:sz w:val="28"/>
          <w:szCs w:val="28"/>
        </w:rPr>
        <w:t>, размер которого превыша</w:t>
      </w:r>
      <w:r>
        <w:rPr>
          <w:rFonts w:ascii="Times New Roman" w:hAnsi="Times New Roman"/>
          <w:sz w:val="28"/>
          <w:szCs w:val="28"/>
        </w:rPr>
        <w:t>ет обычную плату для учреждения</w:t>
      </w:r>
      <w:r w:rsidRPr="00B24046">
        <w:rPr>
          <w:rFonts w:ascii="Times New Roman" w:hAnsi="Times New Roman"/>
          <w:sz w:val="28"/>
          <w:szCs w:val="28"/>
        </w:rPr>
        <w:t xml:space="preserve"> или плату для данного вида услуг;</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закупки</w:t>
      </w:r>
      <w:r w:rsidRPr="00B24046">
        <w:rPr>
          <w:rFonts w:ascii="Times New Roman" w:hAnsi="Times New Roman"/>
          <w:sz w:val="28"/>
          <w:szCs w:val="28"/>
        </w:rPr>
        <w:t xml:space="preserve"> по ценам, значительно отличающимся от рыночных;</w:t>
      </w:r>
    </w:p>
    <w:p w:rsidR="004D0AFA" w:rsidRPr="00B24046" w:rsidRDefault="004D0AFA" w:rsidP="00F50BD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B24046">
        <w:rPr>
          <w:rFonts w:ascii="Times New Roman" w:hAnsi="Times New Roman"/>
          <w:sz w:val="28"/>
          <w:szCs w:val="28"/>
        </w:rPr>
        <w:t>сомнительные платежи наличными.</w:t>
      </w:r>
    </w:p>
    <w:p w:rsidR="004D0AFA" w:rsidRPr="00B24046" w:rsidRDefault="004D0AFA" w:rsidP="00F5494F">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 рамках проводимых антикоррупционных мер</w:t>
      </w:r>
      <w:r>
        <w:rPr>
          <w:rFonts w:ascii="Times New Roman" w:hAnsi="Times New Roman"/>
          <w:sz w:val="28"/>
          <w:szCs w:val="28"/>
        </w:rPr>
        <w:t>оприятий руководству учреждения и его</w:t>
      </w:r>
      <w:r w:rsidRPr="00B24046">
        <w:rPr>
          <w:rFonts w:ascii="Times New Roman" w:hAnsi="Times New Roman"/>
          <w:sz w:val="28"/>
          <w:szCs w:val="28"/>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w:t>
      </w:r>
      <w:r>
        <w:rPr>
          <w:rFonts w:ascii="Times New Roman" w:hAnsi="Times New Roman"/>
          <w:sz w:val="28"/>
          <w:szCs w:val="28"/>
        </w:rPr>
        <w:t>езаконным способом.</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562C7" w:rsidRDefault="004D0AFA"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Pr>
          <w:rFonts w:ascii="Times New Roman" w:hAnsi="Times New Roman"/>
          <w:b/>
          <w:sz w:val="28"/>
          <w:szCs w:val="28"/>
        </w:rPr>
        <w:t>8</w:t>
      </w:r>
      <w:r w:rsidRPr="009843ED">
        <w:rPr>
          <w:rFonts w:ascii="Times New Roman" w:hAnsi="Times New Roman"/>
          <w:b/>
          <w:sz w:val="28"/>
          <w:szCs w:val="28"/>
        </w:rPr>
        <w:t>.</w:t>
      </w:r>
      <w:r w:rsidRPr="00B24046">
        <w:rPr>
          <w:rFonts w:ascii="Times New Roman" w:hAnsi="Times New Roman"/>
          <w:sz w:val="28"/>
          <w:szCs w:val="28"/>
        </w:rPr>
        <w:t xml:space="preserve"> </w:t>
      </w:r>
      <w:r w:rsidRPr="00B562C7">
        <w:rPr>
          <w:rFonts w:ascii="Times New Roman" w:hAnsi="Times New Roman"/>
          <w:b/>
          <w:sz w:val="28"/>
          <w:szCs w:val="28"/>
        </w:rPr>
        <w:t>Взаимодействие с государственными органами, осуществляющими контрольно-надзорные функции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Следует учитывать, что взаимодействие с представителями государственных органов, реализующих контрольно-надзорные</w:t>
      </w:r>
      <w:r>
        <w:rPr>
          <w:rFonts w:ascii="Times New Roman" w:hAnsi="Times New Roman"/>
          <w:sz w:val="28"/>
          <w:szCs w:val="28"/>
        </w:rPr>
        <w:t xml:space="preserve"> функции в отношении учреждения</w:t>
      </w:r>
      <w:r w:rsidRPr="00B24046">
        <w:rPr>
          <w:rFonts w:ascii="Times New Roman" w:hAnsi="Times New Roman"/>
          <w:sz w:val="28"/>
          <w:szCs w:val="28"/>
        </w:rPr>
        <w:t>, связано с высокими коррупционными риск</w:t>
      </w:r>
      <w:r>
        <w:rPr>
          <w:rFonts w:ascii="Times New Roman" w:hAnsi="Times New Roman"/>
          <w:sz w:val="28"/>
          <w:szCs w:val="28"/>
        </w:rPr>
        <w:t>ами. В связи с этим учреждению и его</w:t>
      </w:r>
      <w:r w:rsidRPr="00B24046">
        <w:rPr>
          <w:rFonts w:ascii="Times New Roman" w:hAnsi="Times New Roman"/>
          <w:sz w:val="28"/>
          <w:szCs w:val="28"/>
        </w:rPr>
        <w:t xml:space="preserve"> сотрудникам рекомендуется уделить особое внимание следующим аспектам.</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Сот</w:t>
      </w:r>
      <w:r>
        <w:rPr>
          <w:rFonts w:ascii="Times New Roman" w:hAnsi="Times New Roman"/>
          <w:sz w:val="28"/>
          <w:szCs w:val="28"/>
        </w:rPr>
        <w:t>рудникам проверяемых учреждений</w:t>
      </w:r>
      <w:r w:rsidRPr="00B24046">
        <w:rPr>
          <w:rFonts w:ascii="Times New Roman" w:hAnsi="Times New Roman"/>
          <w:sz w:val="28"/>
          <w:szCs w:val="28"/>
        </w:rPr>
        <w:t xml:space="preserve">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4D0AF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Default="004D0AFA"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r w:rsidRPr="009843ED">
        <w:rPr>
          <w:rFonts w:ascii="Times New Roman" w:hAnsi="Times New Roman"/>
          <w:b/>
          <w:sz w:val="28"/>
          <w:szCs w:val="28"/>
        </w:rPr>
        <w:t>Получение подарков</w:t>
      </w:r>
    </w:p>
    <w:p w:rsidR="004D0AFA" w:rsidRPr="009843ED" w:rsidRDefault="004D0AFA"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p>
    <w:p w:rsidR="004D0AF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w:t>
      </w:r>
      <w:r w:rsidRPr="00B24046">
        <w:rPr>
          <w:rFonts w:ascii="Times New Roman" w:hAnsi="Times New Roman"/>
          <w:sz w:val="28"/>
          <w:szCs w:val="28"/>
        </w:rPr>
        <w:t xml:space="preserve">граничения установлены в отношении возможности получения государственными </w:t>
      </w:r>
      <w:r w:rsidRPr="00E407BA">
        <w:rPr>
          <w:rFonts w:ascii="Times New Roman" w:hAnsi="Times New Roman"/>
          <w:sz w:val="28"/>
          <w:szCs w:val="28"/>
        </w:rPr>
        <w:t xml:space="preserve">служащими подарков. </w:t>
      </w:r>
      <w:hyperlink r:id="rId40" w:history="1">
        <w:r w:rsidRPr="00E407BA">
          <w:rPr>
            <w:rFonts w:ascii="Times New Roman" w:hAnsi="Times New Roman"/>
            <w:sz w:val="28"/>
            <w:szCs w:val="28"/>
          </w:rPr>
          <w:t>Статья 575</w:t>
        </w:r>
      </w:hyperlink>
      <w:r w:rsidRPr="00E407BA">
        <w:rPr>
          <w:rFonts w:ascii="Times New Roman" w:hAnsi="Times New Roman"/>
          <w:sz w:val="28"/>
          <w:szCs w:val="28"/>
        </w:rP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w:t>
      </w:r>
      <w:r>
        <w:rPr>
          <w:rFonts w:ascii="Times New Roman" w:hAnsi="Times New Roman"/>
          <w:sz w:val="28"/>
          <w:szCs w:val="28"/>
        </w:rPr>
        <w:t>служебных обязанностей подарков.</w:t>
      </w:r>
      <w:r w:rsidRPr="00E407BA">
        <w:rPr>
          <w:rFonts w:ascii="Times New Roman" w:hAnsi="Times New Roman"/>
          <w:sz w:val="28"/>
          <w:szCs w:val="28"/>
        </w:rPr>
        <w:t xml:space="preserve"> </w:t>
      </w:r>
    </w:p>
    <w:p w:rsidR="004D0AF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sz w:val="28"/>
          <w:szCs w:val="28"/>
        </w:rPr>
        <w:t xml:space="preserve"> В соответствии со </w:t>
      </w:r>
      <w:hyperlink r:id="rId41" w:history="1">
        <w:r w:rsidRPr="00E407BA">
          <w:rPr>
            <w:rFonts w:ascii="Times New Roman" w:hAnsi="Times New Roman"/>
            <w:sz w:val="28"/>
            <w:szCs w:val="28"/>
          </w:rPr>
          <w:t>статьей 17</w:t>
        </w:r>
      </w:hyperlink>
      <w:r w:rsidRPr="00E407BA">
        <w:rPr>
          <w:rFonts w:ascii="Times New Roman" w:hAnsi="Times New Roman"/>
          <w:sz w:val="28"/>
          <w:szCs w:val="28"/>
        </w:rPr>
        <w:t xml:space="preserve"> Федерального закона от 27 </w:t>
      </w:r>
      <w:r>
        <w:rPr>
          <w:rFonts w:ascii="Times New Roman" w:hAnsi="Times New Roman"/>
          <w:sz w:val="28"/>
          <w:szCs w:val="28"/>
        </w:rPr>
        <w:t>июля 2004 года      №</w:t>
      </w:r>
      <w:r w:rsidRPr="00B24046">
        <w:rPr>
          <w:rFonts w:ascii="Times New Roman" w:hAnsi="Times New Roman"/>
          <w:sz w:val="28"/>
          <w:szCs w:val="28"/>
        </w:rPr>
        <w:t xml:space="preserve">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Таким образом, гражданскому служащему, осуществляющему в отно</w:t>
      </w:r>
      <w:r>
        <w:rPr>
          <w:rFonts w:ascii="Times New Roman" w:hAnsi="Times New Roman"/>
          <w:sz w:val="28"/>
          <w:szCs w:val="28"/>
        </w:rPr>
        <w:t>шении учреждения контрольные и другие</w:t>
      </w:r>
      <w:r w:rsidRPr="00B24046">
        <w:rPr>
          <w:rFonts w:ascii="Times New Roman" w:hAnsi="Times New Roman"/>
          <w:sz w:val="28"/>
          <w:szCs w:val="28"/>
        </w:rPr>
        <w:t xml:space="preserve"> функции, по сути, запрещено получ</w:t>
      </w:r>
      <w:r>
        <w:rPr>
          <w:rFonts w:ascii="Times New Roman" w:hAnsi="Times New Roman"/>
          <w:sz w:val="28"/>
          <w:szCs w:val="28"/>
        </w:rPr>
        <w:t>ать любые подарки от учреждения и его</w:t>
      </w:r>
      <w:r w:rsidRPr="00B24046">
        <w:rPr>
          <w:rFonts w:ascii="Times New Roman" w:hAnsi="Times New Roman"/>
          <w:sz w:val="28"/>
          <w:szCs w:val="28"/>
        </w:rPr>
        <w:t xml:space="preserve"> представителей.</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 связи с этим, со</w:t>
      </w:r>
      <w:r>
        <w:rPr>
          <w:rFonts w:ascii="Times New Roman" w:hAnsi="Times New Roman"/>
          <w:sz w:val="28"/>
          <w:szCs w:val="28"/>
        </w:rPr>
        <w:t>трудникам учреждения</w:t>
      </w:r>
      <w:r w:rsidRPr="00B24046">
        <w:rPr>
          <w:rFonts w:ascii="Times New Roman" w:hAnsi="Times New Roman"/>
          <w:sz w:val="28"/>
          <w:szCs w:val="28"/>
        </w:rPr>
        <w:t xml:space="preserve"> рекомендуется воздерживаться от предложения и попыток переда</w:t>
      </w:r>
      <w:r>
        <w:rPr>
          <w:rFonts w:ascii="Times New Roman" w:hAnsi="Times New Roman"/>
          <w:sz w:val="28"/>
          <w:szCs w:val="28"/>
        </w:rPr>
        <w:t>чи проверяющим любых подарков.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При этом следует учитывать, что в соответствии со </w:t>
      </w:r>
      <w:hyperlink r:id="rId42" w:history="1">
        <w:r w:rsidRPr="00C3496A">
          <w:rPr>
            <w:rFonts w:ascii="Times New Roman" w:hAnsi="Times New Roman"/>
            <w:sz w:val="28"/>
            <w:szCs w:val="28"/>
          </w:rPr>
          <w:t>статьей 19.28</w:t>
        </w:r>
      </w:hyperlink>
      <w:r w:rsidRPr="00C3496A">
        <w:rPr>
          <w:rFonts w:ascii="Times New Roman" w:hAnsi="Times New Roman"/>
          <w:sz w:val="28"/>
          <w:szCs w:val="28"/>
        </w:rPr>
        <w:t xml:space="preserve"> К</w:t>
      </w:r>
      <w:r>
        <w:rPr>
          <w:rFonts w:ascii="Times New Roman" w:hAnsi="Times New Roman"/>
          <w:sz w:val="28"/>
          <w:szCs w:val="28"/>
        </w:rPr>
        <w:t>оАП РФ на учреждение</w:t>
      </w:r>
      <w:r w:rsidRPr="00B24046">
        <w:rPr>
          <w:rFonts w:ascii="Times New Roman" w:hAnsi="Times New Roman"/>
          <w:sz w:val="28"/>
          <w:szCs w:val="28"/>
        </w:rPr>
        <w:t xml:space="preserve">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4D0AF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Default="004D0AFA"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r w:rsidRPr="00B562C7">
        <w:rPr>
          <w:rFonts w:ascii="Times New Roman" w:hAnsi="Times New Roman"/>
          <w:b/>
          <w:sz w:val="28"/>
          <w:szCs w:val="28"/>
        </w:rPr>
        <w:t>Предотвращение конфликта интересов</w:t>
      </w:r>
    </w:p>
    <w:p w:rsidR="004D0AFA" w:rsidRDefault="004D0AFA"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p>
    <w:p w:rsidR="004D0AFA" w:rsidRPr="00B562C7" w:rsidRDefault="004D0AFA" w:rsidP="009D3762">
      <w:pPr>
        <w:widowControl w:val="0"/>
        <w:autoSpaceDE w:val="0"/>
        <w:autoSpaceDN w:val="0"/>
        <w:adjustRightInd w:val="0"/>
        <w:spacing w:after="0" w:line="240" w:lineRule="auto"/>
        <w:ind w:firstLine="540"/>
        <w:jc w:val="both"/>
        <w:outlineLvl w:val="3"/>
        <w:rPr>
          <w:rFonts w:ascii="Times New Roman" w:hAnsi="Times New Roman"/>
          <w:b/>
          <w:sz w:val="28"/>
          <w:szCs w:val="28"/>
        </w:rPr>
      </w:pP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w:t>
      </w:r>
      <w:r>
        <w:rPr>
          <w:rFonts w:ascii="Times New Roman" w:hAnsi="Times New Roman"/>
          <w:sz w:val="28"/>
          <w:szCs w:val="28"/>
        </w:rPr>
        <w:t>аций, общества или государства.</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Сотрудникам учреждения</w:t>
      </w:r>
      <w:r w:rsidRPr="00B24046">
        <w:rPr>
          <w:rFonts w:ascii="Times New Roman" w:hAnsi="Times New Roman"/>
          <w:sz w:val="28"/>
          <w:szCs w:val="28"/>
        </w:rPr>
        <w:t xml:space="preserve">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 предложений о прием</w:t>
      </w:r>
      <w:r>
        <w:rPr>
          <w:rFonts w:ascii="Times New Roman" w:hAnsi="Times New Roman"/>
          <w:sz w:val="28"/>
          <w:szCs w:val="28"/>
        </w:rPr>
        <w:t>е на работу в учреждение</w:t>
      </w:r>
      <w:r w:rsidRPr="00B24046">
        <w:rPr>
          <w:rFonts w:ascii="Times New Roman" w:hAnsi="Times New Roman"/>
          <w:sz w:val="28"/>
          <w:szCs w:val="28"/>
        </w:rPr>
        <w:t xml:space="preserve">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B24046">
        <w:rPr>
          <w:rFonts w:ascii="Times New Roman" w:hAnsi="Times New Roman"/>
          <w:sz w:val="28"/>
          <w:szCs w:val="28"/>
        </w:rPr>
        <w:t xml:space="preserve">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w:t>
      </w:r>
      <w:r>
        <w:rPr>
          <w:rFonts w:ascii="Times New Roman" w:hAnsi="Times New Roman"/>
          <w:sz w:val="28"/>
          <w:szCs w:val="28"/>
        </w:rPr>
        <w:t>ости, принадлежащей учреждению</w:t>
      </w:r>
      <w:r w:rsidRPr="00B24046">
        <w:rPr>
          <w:rFonts w:ascii="Times New Roman" w:hAnsi="Times New Roman"/>
          <w:sz w:val="28"/>
          <w:szCs w:val="28"/>
        </w:rPr>
        <w:t>;</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предл</w:t>
      </w:r>
      <w:r>
        <w:rPr>
          <w:rFonts w:ascii="Times New Roman" w:hAnsi="Times New Roman"/>
          <w:sz w:val="28"/>
          <w:szCs w:val="28"/>
        </w:rPr>
        <w:t>ожений о заключении учреждением</w:t>
      </w:r>
      <w:r w:rsidRPr="00B24046">
        <w:rPr>
          <w:rFonts w:ascii="Times New Roman" w:hAnsi="Times New Roman"/>
          <w:sz w:val="28"/>
          <w:szCs w:val="28"/>
        </w:rPr>
        <w:t xml:space="preserve">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4D0AF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w:t>
      </w:r>
      <w:r>
        <w:rPr>
          <w:rFonts w:ascii="Times New Roman" w:hAnsi="Times New Roman"/>
          <w:sz w:val="28"/>
          <w:szCs w:val="28"/>
        </w:rPr>
        <w:t xml:space="preserve"> минтруда Ростовской области</w:t>
      </w:r>
      <w:r w:rsidRPr="00B24046">
        <w:rPr>
          <w:rFonts w:ascii="Times New Roman" w:hAnsi="Times New Roman"/>
          <w:sz w:val="28"/>
          <w:szCs w:val="28"/>
        </w:rPr>
        <w:t xml:space="preserve"> или по соответствующему адресу электронной почты в государственный орган, осуществляющий контрольно-надзорные мероприятия. </w:t>
      </w:r>
      <w:r>
        <w:rPr>
          <w:rFonts w:ascii="Times New Roman" w:hAnsi="Times New Roman"/>
          <w:sz w:val="28"/>
          <w:szCs w:val="28"/>
        </w:rPr>
        <w:t xml:space="preserve">    </w:t>
      </w:r>
      <w:r w:rsidRPr="00B24046">
        <w:rPr>
          <w:rFonts w:ascii="Times New Roman" w:hAnsi="Times New Roman"/>
          <w:sz w:val="28"/>
          <w:szCs w:val="28"/>
        </w:rPr>
        <w:t xml:space="preserve">Необходимая </w:t>
      </w:r>
      <w:r>
        <w:rPr>
          <w:rFonts w:ascii="Times New Roman" w:hAnsi="Times New Roman"/>
          <w:sz w:val="28"/>
          <w:szCs w:val="28"/>
        </w:rPr>
        <w:t xml:space="preserve">  </w:t>
      </w:r>
      <w:r w:rsidRPr="00B24046">
        <w:rPr>
          <w:rFonts w:ascii="Times New Roman" w:hAnsi="Times New Roman"/>
          <w:sz w:val="28"/>
          <w:szCs w:val="28"/>
        </w:rPr>
        <w:t xml:space="preserve">контактная </w:t>
      </w:r>
      <w:r>
        <w:rPr>
          <w:rFonts w:ascii="Times New Roman" w:hAnsi="Times New Roman"/>
          <w:sz w:val="28"/>
          <w:szCs w:val="28"/>
        </w:rPr>
        <w:t xml:space="preserve">  </w:t>
      </w:r>
      <w:r w:rsidRPr="00B24046">
        <w:rPr>
          <w:rFonts w:ascii="Times New Roman" w:hAnsi="Times New Roman"/>
          <w:sz w:val="28"/>
          <w:szCs w:val="28"/>
        </w:rPr>
        <w:t xml:space="preserve">информация </w:t>
      </w:r>
      <w:r>
        <w:rPr>
          <w:rFonts w:ascii="Times New Roman" w:hAnsi="Times New Roman"/>
          <w:sz w:val="28"/>
          <w:szCs w:val="28"/>
        </w:rPr>
        <w:t xml:space="preserve"> </w:t>
      </w:r>
      <w:r w:rsidRPr="00B24046">
        <w:rPr>
          <w:rFonts w:ascii="Times New Roman" w:hAnsi="Times New Roman"/>
          <w:sz w:val="28"/>
          <w:szCs w:val="28"/>
        </w:rPr>
        <w:t>в обязательном порядке</w:t>
      </w:r>
      <w:r>
        <w:rPr>
          <w:rFonts w:ascii="Times New Roman" w:hAnsi="Times New Roman"/>
          <w:sz w:val="28"/>
          <w:szCs w:val="28"/>
        </w:rPr>
        <w:t xml:space="preserve"> </w:t>
      </w:r>
      <w:r w:rsidRPr="00B24046">
        <w:rPr>
          <w:rFonts w:ascii="Times New Roman" w:hAnsi="Times New Roman"/>
          <w:sz w:val="28"/>
          <w:szCs w:val="28"/>
        </w:rPr>
        <w:t xml:space="preserve"> </w:t>
      </w:r>
    </w:p>
    <w:p w:rsidR="004D0AF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65D2">
      <w:pPr>
        <w:widowControl w:val="0"/>
        <w:autoSpaceDE w:val="0"/>
        <w:autoSpaceDN w:val="0"/>
        <w:adjustRightInd w:val="0"/>
        <w:spacing w:after="0" w:line="240" w:lineRule="auto"/>
        <w:jc w:val="both"/>
        <w:rPr>
          <w:rFonts w:ascii="Times New Roman" w:hAnsi="Times New Roman"/>
          <w:sz w:val="28"/>
          <w:szCs w:val="28"/>
        </w:rPr>
      </w:pPr>
      <w:r w:rsidRPr="00B24046">
        <w:rPr>
          <w:rFonts w:ascii="Times New Roman" w:hAnsi="Times New Roman"/>
          <w:sz w:val="28"/>
          <w:szCs w:val="28"/>
        </w:rPr>
        <w:t>размещается на сайте каждого государственного органа в подразделе "противодействие коррупции". В случае испрашивания или в</w:t>
      </w:r>
      <w:r>
        <w:rPr>
          <w:rFonts w:ascii="Times New Roman" w:hAnsi="Times New Roman"/>
          <w:sz w:val="28"/>
          <w:szCs w:val="28"/>
        </w:rPr>
        <w:t>ымогательства взятки учреждение</w:t>
      </w:r>
      <w:r w:rsidRPr="00B24046">
        <w:rPr>
          <w:rFonts w:ascii="Times New Roman" w:hAnsi="Times New Roman"/>
          <w:sz w:val="28"/>
          <w:szCs w:val="28"/>
        </w:rPr>
        <w:t xml:space="preserve"> также может обратиться непосредственно в правоохранительные органы.</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562C7" w:rsidRDefault="004D0AFA"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Pr>
          <w:rFonts w:ascii="Times New Roman" w:hAnsi="Times New Roman"/>
          <w:b/>
          <w:sz w:val="28"/>
          <w:szCs w:val="28"/>
        </w:rPr>
        <w:t>9</w:t>
      </w:r>
      <w:r w:rsidRPr="00B562C7">
        <w:rPr>
          <w:rFonts w:ascii="Times New Roman" w:hAnsi="Times New Roman"/>
          <w:b/>
          <w:sz w:val="28"/>
          <w:szCs w:val="28"/>
        </w:rPr>
        <w:t>. Сотрудничество с правоохранительными органами в сфере противодействия коррупции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Сотрудничество с правоохранительными органами является важным показателем действите</w:t>
      </w:r>
      <w:r>
        <w:rPr>
          <w:rFonts w:ascii="Times New Roman" w:hAnsi="Times New Roman"/>
          <w:sz w:val="28"/>
          <w:szCs w:val="28"/>
        </w:rPr>
        <w:t>льной приверженности учреждения</w:t>
      </w:r>
      <w:r w:rsidRPr="00B24046">
        <w:rPr>
          <w:rFonts w:ascii="Times New Roman" w:hAnsi="Times New Roman"/>
          <w:sz w:val="28"/>
          <w:szCs w:val="28"/>
        </w:rPr>
        <w:t xml:space="preserve"> декларируемым антикоррупционным стандартам поведения. Данное сотрудничество может осуществляться в различных формах.</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Во-первых, учреждение</w:t>
      </w:r>
      <w:r w:rsidRPr="00B24046">
        <w:rPr>
          <w:rFonts w:ascii="Times New Roman" w:hAnsi="Times New Roman"/>
          <w:sz w:val="28"/>
          <w:szCs w:val="28"/>
        </w:rPr>
        <w:t xml:space="preserve"> может принять на себя публичное обязательство сообщать в соответствующие правоохранительные органы о случаях совершения коррупционных право</w:t>
      </w:r>
      <w:r>
        <w:rPr>
          <w:rFonts w:ascii="Times New Roman" w:hAnsi="Times New Roman"/>
          <w:sz w:val="28"/>
          <w:szCs w:val="28"/>
        </w:rPr>
        <w:t>нарушений, о которых учреждению (работникам учреждения</w:t>
      </w:r>
      <w:r w:rsidRPr="00B24046">
        <w:rPr>
          <w:rFonts w:ascii="Times New Roman" w:hAnsi="Times New Roman"/>
          <w:sz w:val="28"/>
          <w:szCs w:val="28"/>
        </w:rPr>
        <w:t>) стало известно. Необходимость сообщения в соответствующие правоохранительные органы о случаях совершения коррупционных правонарушений, о ко</w:t>
      </w:r>
      <w:r>
        <w:rPr>
          <w:rFonts w:ascii="Times New Roman" w:hAnsi="Times New Roman"/>
          <w:sz w:val="28"/>
          <w:szCs w:val="28"/>
        </w:rPr>
        <w:t>торых стало известно учреждению</w:t>
      </w:r>
      <w:r w:rsidRPr="00B24046">
        <w:rPr>
          <w:rFonts w:ascii="Times New Roman" w:hAnsi="Times New Roman"/>
          <w:sz w:val="28"/>
          <w:szCs w:val="28"/>
        </w:rPr>
        <w:t>, может быть закреплена за лицом, ответственным за предупреждение и противодействи</w:t>
      </w:r>
      <w:r>
        <w:rPr>
          <w:rFonts w:ascii="Times New Roman" w:hAnsi="Times New Roman"/>
          <w:sz w:val="28"/>
          <w:szCs w:val="28"/>
        </w:rPr>
        <w:t>е коррупции в данном учреждении</w:t>
      </w:r>
      <w:r w:rsidRPr="00B24046">
        <w:rPr>
          <w:rFonts w:ascii="Times New Roman" w:hAnsi="Times New Roman"/>
          <w:sz w:val="28"/>
          <w:szCs w:val="28"/>
        </w:rPr>
        <w:t>.</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Учреждению</w:t>
      </w:r>
      <w:r w:rsidRPr="00B24046">
        <w:rPr>
          <w:rFonts w:ascii="Times New Roman" w:hAnsi="Times New Roman"/>
          <w:sz w:val="28"/>
          <w:szCs w:val="28"/>
        </w:rPr>
        <w:t xml:space="preserve">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Сотрудничество с правоохранительными органами также может проявляться в форме:</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оказания содействия уполномоченным представителям правоохранительных органов при проведении ими инспекционных п</w:t>
      </w:r>
      <w:r>
        <w:rPr>
          <w:rFonts w:ascii="Times New Roman" w:hAnsi="Times New Roman"/>
          <w:sz w:val="28"/>
          <w:szCs w:val="28"/>
        </w:rPr>
        <w:t>роверок деятельности учреждения</w:t>
      </w:r>
      <w:r w:rsidRPr="00B24046">
        <w:rPr>
          <w:rFonts w:ascii="Times New Roman" w:hAnsi="Times New Roman"/>
          <w:sz w:val="28"/>
          <w:szCs w:val="28"/>
        </w:rPr>
        <w:t xml:space="preserve"> по вопросам предупреждения и противодействия коррупции;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Руководству учреждения и его</w:t>
      </w:r>
      <w:r w:rsidRPr="00B24046">
        <w:rPr>
          <w:rFonts w:ascii="Times New Roman" w:hAnsi="Times New Roman"/>
          <w:sz w:val="28"/>
          <w:szCs w:val="28"/>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9843ED" w:rsidRDefault="004D0AFA" w:rsidP="009D3762">
      <w:pPr>
        <w:widowControl w:val="0"/>
        <w:autoSpaceDE w:val="0"/>
        <w:autoSpaceDN w:val="0"/>
        <w:adjustRightInd w:val="0"/>
        <w:spacing w:after="0" w:line="240" w:lineRule="auto"/>
        <w:ind w:firstLine="540"/>
        <w:jc w:val="both"/>
        <w:outlineLvl w:val="2"/>
        <w:rPr>
          <w:rFonts w:ascii="Times New Roman" w:hAnsi="Times New Roman"/>
          <w:b/>
          <w:sz w:val="28"/>
          <w:szCs w:val="28"/>
        </w:rPr>
      </w:pPr>
      <w:r>
        <w:rPr>
          <w:rFonts w:ascii="Times New Roman" w:hAnsi="Times New Roman"/>
          <w:b/>
          <w:sz w:val="28"/>
          <w:szCs w:val="28"/>
        </w:rPr>
        <w:t>10</w:t>
      </w:r>
      <w:r w:rsidRPr="009843ED">
        <w:rPr>
          <w:rFonts w:ascii="Times New Roman" w:hAnsi="Times New Roman"/>
          <w:b/>
          <w:sz w:val="28"/>
          <w:szCs w:val="28"/>
        </w:rPr>
        <w:t>. Участие в коллективных инициативах по противодействию коррупции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Учреждения</w:t>
      </w:r>
      <w:r w:rsidRPr="00B24046">
        <w:rPr>
          <w:rFonts w:ascii="Times New Roman" w:hAnsi="Times New Roman"/>
          <w:sz w:val="28"/>
          <w:szCs w:val="28"/>
        </w:rPr>
        <w:t xml:space="preserve">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В качестве совместных действий антикоррупционной направленности рекомендуется участие в следующих мероприятиях:</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использование в совместных договорах стандартных антикоррупционных оговорок;</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публичный отказ от совме</w:t>
      </w:r>
      <w:r>
        <w:rPr>
          <w:rFonts w:ascii="Times New Roman" w:hAnsi="Times New Roman"/>
          <w:sz w:val="28"/>
          <w:szCs w:val="28"/>
        </w:rPr>
        <w:t xml:space="preserve">стной </w:t>
      </w:r>
      <w:r w:rsidRPr="00B24046">
        <w:rPr>
          <w:rFonts w:ascii="Times New Roman" w:hAnsi="Times New Roman"/>
          <w:sz w:val="28"/>
          <w:szCs w:val="28"/>
        </w:rPr>
        <w:t>деятельности с лицами (организациями), замешанными в коррупционных преступлениях;</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организация и проведение совместного обучения по вопросам профилактики и противодействия коррупции.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jc w:val="right"/>
        <w:outlineLvl w:val="0"/>
        <w:rPr>
          <w:rFonts w:ascii="Times New Roman" w:hAnsi="Times New Roman"/>
          <w:sz w:val="28"/>
          <w:szCs w:val="28"/>
        </w:rPr>
      </w:pPr>
      <w:r w:rsidRPr="00B24046">
        <w:rPr>
          <w:rFonts w:ascii="Times New Roman" w:hAnsi="Times New Roman"/>
          <w:sz w:val="28"/>
          <w:szCs w:val="28"/>
        </w:rPr>
        <w:t>Приложение 1</w:t>
      </w:r>
    </w:p>
    <w:p w:rsidR="004D0AFA" w:rsidRPr="00B24046" w:rsidRDefault="004D0AFA" w:rsidP="009D3762">
      <w:pPr>
        <w:widowControl w:val="0"/>
        <w:autoSpaceDE w:val="0"/>
        <w:autoSpaceDN w:val="0"/>
        <w:adjustRightInd w:val="0"/>
        <w:spacing w:after="0" w:line="240" w:lineRule="auto"/>
        <w:jc w:val="center"/>
        <w:rPr>
          <w:rFonts w:ascii="Times New Roman" w:hAnsi="Times New Roman"/>
          <w:sz w:val="28"/>
          <w:szCs w:val="28"/>
        </w:rPr>
      </w:pPr>
    </w:p>
    <w:p w:rsidR="004D0AFA" w:rsidRPr="0006510E" w:rsidRDefault="004D0AFA" w:rsidP="009D3762">
      <w:pPr>
        <w:widowControl w:val="0"/>
        <w:autoSpaceDE w:val="0"/>
        <w:autoSpaceDN w:val="0"/>
        <w:adjustRightInd w:val="0"/>
        <w:spacing w:after="0" w:line="240" w:lineRule="auto"/>
        <w:jc w:val="center"/>
        <w:rPr>
          <w:rFonts w:ascii="Times New Roman" w:hAnsi="Times New Roman"/>
          <w:b/>
          <w:sz w:val="28"/>
          <w:szCs w:val="28"/>
        </w:rPr>
      </w:pPr>
      <w:bookmarkStart w:id="2" w:name="Par571"/>
      <w:bookmarkEnd w:id="2"/>
      <w:r>
        <w:rPr>
          <w:rFonts w:ascii="Times New Roman" w:hAnsi="Times New Roman"/>
          <w:b/>
          <w:sz w:val="28"/>
          <w:szCs w:val="28"/>
        </w:rPr>
        <w:t>СБОРНИК</w:t>
      </w:r>
    </w:p>
    <w:p w:rsidR="004D0AFA" w:rsidRPr="0006510E" w:rsidRDefault="004D0AFA" w:rsidP="009D3762">
      <w:pPr>
        <w:widowControl w:val="0"/>
        <w:autoSpaceDE w:val="0"/>
        <w:autoSpaceDN w:val="0"/>
        <w:adjustRightInd w:val="0"/>
        <w:spacing w:after="0" w:line="240" w:lineRule="auto"/>
        <w:jc w:val="center"/>
        <w:rPr>
          <w:rFonts w:ascii="Times New Roman" w:hAnsi="Times New Roman"/>
          <w:b/>
          <w:sz w:val="28"/>
          <w:szCs w:val="28"/>
        </w:rPr>
      </w:pPr>
      <w:r w:rsidRPr="0006510E">
        <w:rPr>
          <w:rFonts w:ascii="Times New Roman" w:hAnsi="Times New Roman"/>
          <w:b/>
          <w:sz w:val="28"/>
          <w:szCs w:val="28"/>
        </w:rPr>
        <w:t>ОСНОВНЫХ ПОЛОЖЕНИЙ НОРМАТИВНЫХ ПРАВОВЫХ АКТОВ, УСТАНАВЛИВАЮЩИХ МЕРЫ</w:t>
      </w:r>
    </w:p>
    <w:p w:rsidR="004D0AFA" w:rsidRPr="0006510E" w:rsidRDefault="004D0AFA" w:rsidP="009D3762">
      <w:pPr>
        <w:widowControl w:val="0"/>
        <w:autoSpaceDE w:val="0"/>
        <w:autoSpaceDN w:val="0"/>
        <w:adjustRightInd w:val="0"/>
        <w:spacing w:after="0" w:line="240" w:lineRule="auto"/>
        <w:jc w:val="center"/>
        <w:rPr>
          <w:rFonts w:ascii="Times New Roman" w:hAnsi="Times New Roman"/>
          <w:b/>
          <w:sz w:val="28"/>
          <w:szCs w:val="28"/>
        </w:rPr>
      </w:pPr>
      <w:r w:rsidRPr="0006510E">
        <w:rPr>
          <w:rFonts w:ascii="Times New Roman" w:hAnsi="Times New Roman"/>
          <w:b/>
          <w:sz w:val="28"/>
          <w:szCs w:val="28"/>
        </w:rPr>
        <w:t>ОТВЕТСТВЕННОСТИ ЗА СОВЕРШЕНИЕ КОРРУПЦИОННЫХ</w:t>
      </w:r>
    </w:p>
    <w:p w:rsidR="004D0AFA" w:rsidRPr="0006510E" w:rsidRDefault="004D0AFA" w:rsidP="009D3762">
      <w:pPr>
        <w:widowControl w:val="0"/>
        <w:autoSpaceDE w:val="0"/>
        <w:autoSpaceDN w:val="0"/>
        <w:adjustRightInd w:val="0"/>
        <w:spacing w:after="0" w:line="240" w:lineRule="auto"/>
        <w:jc w:val="center"/>
        <w:rPr>
          <w:rFonts w:ascii="Times New Roman" w:hAnsi="Times New Roman"/>
          <w:b/>
          <w:sz w:val="28"/>
          <w:szCs w:val="28"/>
        </w:rPr>
      </w:pPr>
      <w:r w:rsidRPr="0006510E">
        <w:rPr>
          <w:rFonts w:ascii="Times New Roman" w:hAnsi="Times New Roman"/>
          <w:b/>
          <w:sz w:val="28"/>
          <w:szCs w:val="28"/>
        </w:rPr>
        <w:t xml:space="preserve">ПРАВОНАРУШЕНИЙ </w:t>
      </w:r>
    </w:p>
    <w:p w:rsidR="004D0AFA" w:rsidRPr="00B24046" w:rsidRDefault="004D0AFA" w:rsidP="009D3762">
      <w:pPr>
        <w:widowControl w:val="0"/>
        <w:autoSpaceDE w:val="0"/>
        <w:autoSpaceDN w:val="0"/>
        <w:adjustRightInd w:val="0"/>
        <w:spacing w:after="0" w:line="240" w:lineRule="auto"/>
        <w:jc w:val="center"/>
        <w:rPr>
          <w:rFonts w:ascii="Times New Roman" w:hAnsi="Times New Roman"/>
          <w:sz w:val="28"/>
          <w:szCs w:val="28"/>
        </w:rPr>
      </w:pPr>
    </w:p>
    <w:p w:rsidR="004D0AFA" w:rsidRPr="00C3496A" w:rsidRDefault="004D0AFA" w:rsidP="009D3762">
      <w:pPr>
        <w:widowControl w:val="0"/>
        <w:autoSpaceDE w:val="0"/>
        <w:autoSpaceDN w:val="0"/>
        <w:adjustRightInd w:val="0"/>
        <w:spacing w:after="0" w:line="240" w:lineRule="auto"/>
        <w:ind w:firstLine="540"/>
        <w:jc w:val="both"/>
        <w:outlineLvl w:val="1"/>
        <w:rPr>
          <w:rFonts w:ascii="Times New Roman" w:hAnsi="Times New Roman"/>
          <w:b/>
          <w:sz w:val="28"/>
          <w:szCs w:val="28"/>
          <w:u w:val="single"/>
        </w:rPr>
      </w:pPr>
      <w:r w:rsidRPr="00C3496A">
        <w:rPr>
          <w:rFonts w:ascii="Times New Roman" w:hAnsi="Times New Roman"/>
          <w:b/>
          <w:sz w:val="28"/>
          <w:szCs w:val="28"/>
          <w:u w:val="single"/>
        </w:rPr>
        <w:t>Федеральный закон от 25 декабря 2008 г. N 273-ФЗ "О противодействии коррупции"</w:t>
      </w:r>
    </w:p>
    <w:p w:rsidR="004D0AFA" w:rsidRDefault="004D0AFA" w:rsidP="009D3762">
      <w:pPr>
        <w:widowControl w:val="0"/>
        <w:autoSpaceDE w:val="0"/>
        <w:autoSpaceDN w:val="0"/>
        <w:adjustRightInd w:val="0"/>
        <w:spacing w:after="0" w:line="240" w:lineRule="auto"/>
        <w:ind w:firstLine="540"/>
        <w:jc w:val="both"/>
        <w:outlineLvl w:val="2"/>
      </w:pPr>
    </w:p>
    <w:p w:rsidR="004D0AFA" w:rsidRPr="00B24046" w:rsidRDefault="004D0AFA"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43" w:history="1">
        <w:r w:rsidRPr="00E407BA">
          <w:rPr>
            <w:rFonts w:ascii="Times New Roman" w:hAnsi="Times New Roman"/>
            <w:sz w:val="28"/>
            <w:szCs w:val="28"/>
          </w:rPr>
          <w:t>Статья 12</w:t>
        </w:r>
      </w:hyperlink>
      <w:r w:rsidRPr="00E407BA">
        <w:rPr>
          <w:rFonts w:ascii="Times New Roman" w:hAnsi="Times New Roman"/>
          <w:sz w:val="28"/>
          <w:szCs w:val="28"/>
        </w:rPr>
        <w:t>.</w:t>
      </w:r>
      <w:r w:rsidRPr="00B24046">
        <w:rPr>
          <w:rFonts w:ascii="Times New Roman" w:hAnsi="Times New Roman"/>
          <w:sz w:val="28"/>
          <w:szCs w:val="28"/>
        </w:rP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w:t>
      </w:r>
      <w:r w:rsidRPr="00E407BA">
        <w:rPr>
          <w:rFonts w:ascii="Times New Roman" w:hAnsi="Times New Roman"/>
          <w:sz w:val="28"/>
          <w:szCs w:val="28"/>
        </w:rPr>
        <w:t xml:space="preserve">указанных в </w:t>
      </w:r>
      <w:hyperlink r:id="rId44" w:history="1">
        <w:r w:rsidRPr="00E407BA">
          <w:rPr>
            <w:rFonts w:ascii="Times New Roman" w:hAnsi="Times New Roman"/>
            <w:sz w:val="28"/>
            <w:szCs w:val="28"/>
          </w:rPr>
          <w:t>части 1</w:t>
        </w:r>
      </w:hyperlink>
      <w:r w:rsidRPr="00E407BA">
        <w:rPr>
          <w:rFonts w:ascii="Times New Roman" w:hAnsi="Times New Roman"/>
          <w:sz w:val="28"/>
          <w:szCs w:val="28"/>
        </w:rPr>
        <w:t xml:space="preserve"> настоящей статьи, сообщать работодателю сведения о последнем месте своей </w:t>
      </w:r>
      <w:r w:rsidRPr="00B24046">
        <w:rPr>
          <w:rFonts w:ascii="Times New Roman" w:hAnsi="Times New Roman"/>
          <w:sz w:val="28"/>
          <w:szCs w:val="28"/>
        </w:rPr>
        <w:t>службы.</w:t>
      </w:r>
    </w:p>
    <w:p w:rsidR="004D0AFA" w:rsidRPr="00E407B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45" w:history="1">
        <w:r w:rsidRPr="00E407BA">
          <w:rPr>
            <w:rFonts w:ascii="Times New Roman" w:hAnsi="Times New Roman"/>
            <w:sz w:val="28"/>
            <w:szCs w:val="28"/>
          </w:rPr>
          <w:t>частью 2</w:t>
        </w:r>
      </w:hyperlink>
      <w:r w:rsidRPr="00E407BA">
        <w:rPr>
          <w:rFonts w:ascii="Times New Roman" w:hAnsi="Times New Roman"/>
          <w:sz w:val="28"/>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46" w:history="1">
        <w:r w:rsidRPr="00E407BA">
          <w:rPr>
            <w:rFonts w:ascii="Times New Roman" w:hAnsi="Times New Roman"/>
            <w:sz w:val="28"/>
            <w:szCs w:val="28"/>
          </w:rPr>
          <w:t>части 1</w:t>
        </w:r>
      </w:hyperlink>
      <w:r w:rsidRPr="00E407BA">
        <w:rPr>
          <w:rFonts w:ascii="Times New Roman" w:hAnsi="Times New Roman"/>
          <w:sz w:val="28"/>
          <w:szCs w:val="28"/>
        </w:rPr>
        <w:t xml:space="preserve"> настоящей статьи, заключенного с указанным гражданином.</w:t>
      </w:r>
    </w:p>
    <w:p w:rsidR="004D0AFA" w:rsidRPr="00E407B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sz w:val="28"/>
          <w:szCs w:val="28"/>
        </w:rPr>
        <w:t xml:space="preserve">4. Работодатель при заключении трудового или гражданско-правового договора на выполнение работ (оказание услуг), указанного в </w:t>
      </w:r>
      <w:hyperlink r:id="rId47" w:history="1">
        <w:r w:rsidRPr="00E407BA">
          <w:rPr>
            <w:rFonts w:ascii="Times New Roman" w:hAnsi="Times New Roman"/>
            <w:sz w:val="28"/>
            <w:szCs w:val="28"/>
          </w:rPr>
          <w:t>части 1</w:t>
        </w:r>
      </w:hyperlink>
      <w:r w:rsidRPr="00E407BA">
        <w:rPr>
          <w:rFonts w:ascii="Times New Roman" w:hAnsi="Times New Roman"/>
          <w:sz w:val="28"/>
          <w:szCs w:val="28"/>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4D0AFA" w:rsidRPr="00E407B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sz w:val="28"/>
          <w:szCs w:val="28"/>
        </w:rPr>
        <w:t xml:space="preserve">5. Неисполнение работодателем обязанности, установленной </w:t>
      </w:r>
      <w:hyperlink r:id="rId48" w:history="1">
        <w:r w:rsidRPr="00E407BA">
          <w:rPr>
            <w:rFonts w:ascii="Times New Roman" w:hAnsi="Times New Roman"/>
            <w:sz w:val="28"/>
            <w:szCs w:val="28"/>
          </w:rPr>
          <w:t>частью 4</w:t>
        </w:r>
      </w:hyperlink>
      <w:r w:rsidRPr="00E407BA">
        <w:rPr>
          <w:rFonts w:ascii="Times New Roman" w:hAnsi="Times New Roman"/>
          <w:sz w:val="28"/>
          <w:szCs w:val="28"/>
        </w:rPr>
        <w:t xml:space="preserve"> настоящей статьи, является правонарушением и влечет ответственность в соответствии с законодательством Российской Федерации.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sz w:val="28"/>
          <w:szCs w:val="28"/>
        </w:rPr>
        <w:t xml:space="preserve">6. Проверка соблюдения гражданином, указанным в </w:t>
      </w:r>
      <w:hyperlink r:id="rId49" w:history="1">
        <w:r w:rsidRPr="00E407BA">
          <w:rPr>
            <w:rFonts w:ascii="Times New Roman" w:hAnsi="Times New Roman"/>
            <w:sz w:val="28"/>
            <w:szCs w:val="28"/>
          </w:rPr>
          <w:t>части 1</w:t>
        </w:r>
      </w:hyperlink>
      <w:r w:rsidRPr="00E407BA">
        <w:rPr>
          <w:rFonts w:ascii="Times New Roman" w:hAnsi="Times New Roman"/>
          <w:sz w:val="28"/>
          <w:szCs w:val="28"/>
        </w:rPr>
        <w:t xml:space="preserve"> насто</w:t>
      </w:r>
      <w:r w:rsidRPr="00B24046">
        <w:rPr>
          <w:rFonts w:ascii="Times New Roman" w:hAnsi="Times New Roman"/>
          <w:sz w:val="28"/>
          <w:szCs w:val="28"/>
        </w:rPr>
        <w:t>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4D0AFA" w:rsidRPr="00E407B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sz w:val="28"/>
          <w:szCs w:val="28"/>
        </w:rPr>
        <w:t xml:space="preserve">Согласно </w:t>
      </w:r>
      <w:hyperlink r:id="rId50" w:history="1">
        <w:r w:rsidRPr="00E407BA">
          <w:rPr>
            <w:rFonts w:ascii="Times New Roman" w:hAnsi="Times New Roman"/>
            <w:sz w:val="28"/>
            <w:szCs w:val="28"/>
          </w:rPr>
          <w:t>части 2 статьи 12</w:t>
        </w:r>
      </w:hyperlink>
      <w:r w:rsidRPr="00B24046">
        <w:rPr>
          <w:rFonts w:ascii="Times New Roman" w:hAnsi="Times New Roman"/>
          <w:sz w:val="28"/>
          <w:szCs w:val="28"/>
        </w:rP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51" w:history="1">
        <w:r w:rsidRPr="00E407BA">
          <w:rPr>
            <w:rFonts w:ascii="Times New Roman" w:hAnsi="Times New Roman"/>
            <w:sz w:val="28"/>
            <w:szCs w:val="28"/>
          </w:rPr>
          <w:t>части 1</w:t>
        </w:r>
      </w:hyperlink>
      <w:r w:rsidRPr="00E407BA">
        <w:rPr>
          <w:rFonts w:ascii="Times New Roman" w:hAnsi="Times New Roman"/>
          <w:sz w:val="28"/>
          <w:szCs w:val="28"/>
        </w:rPr>
        <w:t xml:space="preserve"> названной статьи, сообщать работодателю сведения о последнем месте своей службы.</w:t>
      </w:r>
    </w:p>
    <w:p w:rsidR="004D0AFA" w:rsidRPr="00E407B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sz w:val="28"/>
          <w:szCs w:val="28"/>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52" w:history="1">
        <w:r w:rsidRPr="00E407BA">
          <w:rPr>
            <w:rFonts w:ascii="Times New Roman" w:hAnsi="Times New Roman"/>
            <w:sz w:val="28"/>
            <w:szCs w:val="28"/>
          </w:rPr>
          <w:t>части 1 статьи 12</w:t>
        </w:r>
      </w:hyperlink>
      <w:r w:rsidRPr="00E407BA">
        <w:rPr>
          <w:rFonts w:ascii="Times New Roman" w:hAnsi="Times New Roman"/>
          <w:sz w:val="28"/>
          <w:szCs w:val="28"/>
        </w:rPr>
        <w:t xml:space="preserve"> Федерального закона N 273-ФЗ, заключенного с данным лицом (</w:t>
      </w:r>
      <w:hyperlink r:id="rId53" w:history="1">
        <w:r w:rsidRPr="00E407BA">
          <w:rPr>
            <w:rFonts w:ascii="Times New Roman" w:hAnsi="Times New Roman"/>
            <w:sz w:val="28"/>
            <w:szCs w:val="28"/>
          </w:rPr>
          <w:t>часть 3 статьи 12</w:t>
        </w:r>
      </w:hyperlink>
      <w:r w:rsidRPr="00E407BA">
        <w:rPr>
          <w:rFonts w:ascii="Times New Roman" w:hAnsi="Times New Roman"/>
          <w:sz w:val="28"/>
          <w:szCs w:val="28"/>
        </w:rPr>
        <w:t xml:space="preserve"> Федерального закона N 273-ФЗ).</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E407BA">
        <w:rPr>
          <w:rFonts w:ascii="Times New Roman" w:hAnsi="Times New Roman"/>
          <w:sz w:val="28"/>
          <w:szCs w:val="28"/>
        </w:rPr>
        <w:t xml:space="preserve">На работодателе в соответствии с </w:t>
      </w:r>
      <w:hyperlink r:id="rId54" w:history="1">
        <w:r w:rsidRPr="00E407BA">
          <w:rPr>
            <w:rFonts w:ascii="Times New Roman" w:hAnsi="Times New Roman"/>
            <w:sz w:val="28"/>
            <w:szCs w:val="28"/>
          </w:rPr>
          <w:t>частью 4 статьи 12</w:t>
        </w:r>
      </w:hyperlink>
      <w:r w:rsidRPr="00E407BA">
        <w:rPr>
          <w:rFonts w:ascii="Times New Roman" w:hAnsi="Times New Roman"/>
          <w:sz w:val="28"/>
          <w:szCs w:val="28"/>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55" w:history="1">
        <w:r w:rsidRPr="00E407BA">
          <w:rPr>
            <w:rFonts w:ascii="Times New Roman" w:hAnsi="Times New Roman"/>
            <w:sz w:val="28"/>
            <w:szCs w:val="28"/>
          </w:rPr>
          <w:t>постановлением</w:t>
        </w:r>
      </w:hyperlink>
      <w:r w:rsidRPr="00E407BA">
        <w:rPr>
          <w:rFonts w:ascii="Times New Roman" w:hAnsi="Times New Roman"/>
          <w:sz w:val="28"/>
          <w:szCs w:val="28"/>
        </w:rPr>
        <w:t xml:space="preserve"> Правительства Российской Федерац</w:t>
      </w:r>
      <w:r w:rsidRPr="00B24046">
        <w:rPr>
          <w:rFonts w:ascii="Times New Roman" w:hAnsi="Times New Roman"/>
          <w:sz w:val="28"/>
          <w:szCs w:val="28"/>
        </w:rPr>
        <w:t>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4D0AFA" w:rsidRPr="007C04D2"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hyperlink r:id="rId56" w:history="1">
        <w:r w:rsidRPr="007C04D2">
          <w:rPr>
            <w:rFonts w:ascii="Times New Roman" w:hAnsi="Times New Roman"/>
            <w:sz w:val="28"/>
            <w:szCs w:val="28"/>
          </w:rPr>
          <w:t>Пунктом 1</w:t>
        </w:r>
      </w:hyperlink>
      <w:r w:rsidRPr="007C04D2">
        <w:rPr>
          <w:rFonts w:ascii="Times New Roman" w:hAnsi="Times New Roman"/>
          <w:sz w:val="28"/>
          <w:szCs w:val="28"/>
        </w:rPr>
        <w:t xml:space="preserve"> Постановления указано, что сообщение о приеме на работу гражданина осуществляется в письменной форме.</w:t>
      </w:r>
    </w:p>
    <w:p w:rsidR="004D0AFA" w:rsidRPr="007C04D2"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7C04D2">
        <w:rPr>
          <w:rFonts w:ascii="Times New Roman" w:hAnsi="Times New Roman"/>
          <w:sz w:val="28"/>
          <w:szCs w:val="28"/>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4D0AFA" w:rsidRPr="007C04D2"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57" w:history="1">
        <w:r w:rsidRPr="007C04D2">
          <w:rPr>
            <w:rFonts w:ascii="Times New Roman" w:hAnsi="Times New Roman"/>
            <w:sz w:val="28"/>
            <w:szCs w:val="28"/>
          </w:rPr>
          <w:t>Статья 13</w:t>
        </w:r>
      </w:hyperlink>
      <w:r w:rsidRPr="007C04D2">
        <w:rPr>
          <w:rFonts w:ascii="Times New Roman" w:hAnsi="Times New Roman"/>
          <w:sz w:val="28"/>
          <w:szCs w:val="28"/>
        </w:rPr>
        <w:t xml:space="preserve">. </w:t>
      </w:r>
      <w:r w:rsidRPr="00B24046">
        <w:rPr>
          <w:rFonts w:ascii="Times New Roman" w:hAnsi="Times New Roman"/>
          <w:sz w:val="28"/>
          <w:szCs w:val="28"/>
        </w:rPr>
        <w:t>Ответственность физических лиц за коррупционные правонарушения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7C04D2" w:rsidRDefault="004D0AFA"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58" w:history="1">
        <w:r w:rsidRPr="007C04D2">
          <w:rPr>
            <w:rFonts w:ascii="Times New Roman" w:hAnsi="Times New Roman"/>
            <w:sz w:val="28"/>
            <w:szCs w:val="28"/>
          </w:rPr>
          <w:t>Статья 13.3</w:t>
        </w:r>
      </w:hyperlink>
      <w:r w:rsidRPr="007C04D2">
        <w:rPr>
          <w:rFonts w:ascii="Times New Roman" w:hAnsi="Times New Roman"/>
          <w:sz w:val="28"/>
          <w:szCs w:val="28"/>
        </w:rPr>
        <w:t>. Обязанность организаций принимать меры по предупреждению коррупции</w:t>
      </w:r>
    </w:p>
    <w:p w:rsidR="004D0AFA" w:rsidRPr="007C04D2"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7C04D2"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7C04D2">
        <w:rPr>
          <w:rFonts w:ascii="Times New Roman" w:hAnsi="Times New Roman"/>
          <w:sz w:val="28"/>
          <w:szCs w:val="28"/>
        </w:rPr>
        <w:t>1. Организации обязаны разрабатывать и принимать меры по предупреждению коррупции.</w:t>
      </w:r>
    </w:p>
    <w:p w:rsidR="004D0AFA" w:rsidRPr="007C04D2"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7C04D2">
        <w:rPr>
          <w:rFonts w:ascii="Times New Roman" w:hAnsi="Times New Roman"/>
          <w:sz w:val="28"/>
          <w:szCs w:val="28"/>
        </w:rPr>
        <w:t>2. Меры по предупреждению коррупции, принимаемые в организации, могут включать:</w:t>
      </w:r>
    </w:p>
    <w:p w:rsidR="004D0AFA" w:rsidRPr="007C04D2"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7C04D2">
        <w:rPr>
          <w:rFonts w:ascii="Times New Roman" w:hAnsi="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4D0AFA" w:rsidRPr="007C04D2"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7C04D2">
        <w:rPr>
          <w:rFonts w:ascii="Times New Roman" w:hAnsi="Times New Roman"/>
          <w:sz w:val="28"/>
          <w:szCs w:val="28"/>
        </w:rPr>
        <w:t>2) сотрудничество организации с правоохранительными органами;</w:t>
      </w:r>
    </w:p>
    <w:p w:rsidR="004D0AFA" w:rsidRPr="007C04D2"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7C04D2">
        <w:rPr>
          <w:rFonts w:ascii="Times New Roman" w:hAnsi="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4D0AFA" w:rsidRPr="007C04D2"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7C04D2">
        <w:rPr>
          <w:rFonts w:ascii="Times New Roman" w:hAnsi="Times New Roman"/>
          <w:sz w:val="28"/>
          <w:szCs w:val="28"/>
        </w:rPr>
        <w:t>4) принятие кодекса этики и служебного поведения работников организации;</w:t>
      </w:r>
    </w:p>
    <w:p w:rsidR="004D0AFA" w:rsidRPr="007C04D2"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7C04D2">
        <w:rPr>
          <w:rFonts w:ascii="Times New Roman" w:hAnsi="Times New Roman"/>
          <w:sz w:val="28"/>
          <w:szCs w:val="28"/>
        </w:rPr>
        <w:t>5) предотвращение и урегулирование конфликта интересов;</w:t>
      </w:r>
    </w:p>
    <w:p w:rsidR="004D0AFA" w:rsidRPr="007C04D2"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7C04D2">
        <w:rPr>
          <w:rFonts w:ascii="Times New Roman" w:hAnsi="Times New Roman"/>
          <w:sz w:val="28"/>
          <w:szCs w:val="28"/>
        </w:rPr>
        <w:t>6) недопущение составления неофициальной отчетности и использования поддельных документов.</w:t>
      </w:r>
    </w:p>
    <w:p w:rsidR="004D0AFA" w:rsidRPr="007C04D2"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59" w:history="1">
        <w:r w:rsidRPr="007C04D2">
          <w:rPr>
            <w:rFonts w:ascii="Times New Roman" w:hAnsi="Times New Roman"/>
            <w:sz w:val="28"/>
            <w:szCs w:val="28"/>
          </w:rPr>
          <w:t>Статья 14</w:t>
        </w:r>
      </w:hyperlink>
      <w:r w:rsidRPr="007C04D2">
        <w:rPr>
          <w:rFonts w:ascii="Times New Roman" w:hAnsi="Times New Roman"/>
          <w:sz w:val="28"/>
          <w:szCs w:val="28"/>
        </w:rPr>
        <w:t>. Ответс</w:t>
      </w:r>
      <w:r w:rsidRPr="00B24046">
        <w:rPr>
          <w:rFonts w:ascii="Times New Roman" w:hAnsi="Times New Roman"/>
          <w:sz w:val="28"/>
          <w:szCs w:val="28"/>
        </w:rPr>
        <w:t>твенность юридических лиц за коррупционные правонарушения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9563B3" w:rsidRDefault="004D0AFA" w:rsidP="009D3762">
      <w:pPr>
        <w:widowControl w:val="0"/>
        <w:autoSpaceDE w:val="0"/>
        <w:autoSpaceDN w:val="0"/>
        <w:adjustRightInd w:val="0"/>
        <w:spacing w:after="0" w:line="240" w:lineRule="auto"/>
        <w:ind w:firstLine="540"/>
        <w:jc w:val="both"/>
        <w:outlineLvl w:val="1"/>
        <w:rPr>
          <w:rFonts w:ascii="Times New Roman" w:hAnsi="Times New Roman"/>
          <w:b/>
          <w:sz w:val="28"/>
          <w:szCs w:val="28"/>
          <w:u w:val="single"/>
        </w:rPr>
      </w:pPr>
      <w:r w:rsidRPr="009563B3">
        <w:rPr>
          <w:rFonts w:ascii="Times New Roman" w:hAnsi="Times New Roman"/>
          <w:b/>
          <w:sz w:val="28"/>
          <w:szCs w:val="28"/>
          <w:u w:val="single"/>
        </w:rPr>
        <w:t>Уголовный кодекс Российской Федерации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60" w:history="1">
        <w:r w:rsidRPr="007C04D2">
          <w:rPr>
            <w:rFonts w:ascii="Times New Roman" w:hAnsi="Times New Roman"/>
            <w:sz w:val="28"/>
            <w:szCs w:val="28"/>
          </w:rPr>
          <w:t>Статья 159</w:t>
        </w:r>
      </w:hyperlink>
      <w:r w:rsidRPr="007C04D2">
        <w:rPr>
          <w:rFonts w:ascii="Times New Roman" w:hAnsi="Times New Roman"/>
          <w:sz w:val="28"/>
          <w:szCs w:val="28"/>
        </w:rPr>
        <w:t>. Мо</w:t>
      </w:r>
      <w:r w:rsidRPr="00B24046">
        <w:rPr>
          <w:rFonts w:ascii="Times New Roman" w:hAnsi="Times New Roman"/>
          <w:sz w:val="28"/>
          <w:szCs w:val="28"/>
        </w:rPr>
        <w:t>шенничество</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Мошенничество, то есть хищение чужого имущества или приобретение права на чужое имущество путем обмана или злоупотребления доверием,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Мошенничество, совершенное группой лиц по предварительному сговору, а равно с причинением значительного ущерба гражданину,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3. Мошенничество, совершенное лицом с использованием своего служебного положения, а равно в крупном размере,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61" w:history="1">
        <w:r w:rsidRPr="007C04D2">
          <w:rPr>
            <w:rFonts w:ascii="Times New Roman" w:hAnsi="Times New Roman"/>
            <w:sz w:val="28"/>
            <w:szCs w:val="28"/>
          </w:rPr>
          <w:t>Статья 201</w:t>
        </w:r>
      </w:hyperlink>
      <w:r w:rsidRPr="007C04D2">
        <w:rPr>
          <w:rFonts w:ascii="Times New Roman" w:hAnsi="Times New Roman"/>
          <w:sz w:val="28"/>
          <w:szCs w:val="28"/>
        </w:rPr>
        <w:t>. З</w:t>
      </w:r>
      <w:r w:rsidRPr="00B24046">
        <w:rPr>
          <w:rFonts w:ascii="Times New Roman" w:hAnsi="Times New Roman"/>
          <w:sz w:val="28"/>
          <w:szCs w:val="28"/>
        </w:rPr>
        <w:t>лоупотребление полномочиями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То же деяние, повлекшее тяжкие последствия,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4D0AFA" w:rsidRPr="007C04D2"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62" w:history="1">
        <w:r w:rsidRPr="007C04D2">
          <w:rPr>
            <w:rFonts w:ascii="Times New Roman" w:hAnsi="Times New Roman"/>
            <w:sz w:val="28"/>
            <w:szCs w:val="28"/>
          </w:rPr>
          <w:t>Статья 204</w:t>
        </w:r>
      </w:hyperlink>
      <w:r w:rsidRPr="00B24046">
        <w:rPr>
          <w:rFonts w:ascii="Times New Roman" w:hAnsi="Times New Roman"/>
          <w:sz w:val="28"/>
          <w:szCs w:val="28"/>
        </w:rPr>
        <w:t>. Коммерческий подкуп</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4D0AFA" w:rsidRDefault="004D0AFA" w:rsidP="009D3762">
      <w:pPr>
        <w:widowControl w:val="0"/>
        <w:autoSpaceDE w:val="0"/>
        <w:autoSpaceDN w:val="0"/>
        <w:adjustRightInd w:val="0"/>
        <w:spacing w:after="0" w:line="240" w:lineRule="auto"/>
        <w:ind w:firstLine="540"/>
        <w:jc w:val="both"/>
        <w:outlineLvl w:val="2"/>
      </w:pPr>
    </w:p>
    <w:p w:rsidR="004D0AFA" w:rsidRPr="007C04D2" w:rsidRDefault="004D0AFA"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63" w:history="1">
        <w:r w:rsidRPr="007C04D2">
          <w:rPr>
            <w:rFonts w:ascii="Times New Roman" w:hAnsi="Times New Roman"/>
            <w:sz w:val="28"/>
            <w:szCs w:val="28"/>
          </w:rPr>
          <w:t>Статья 285</w:t>
        </w:r>
      </w:hyperlink>
      <w:r w:rsidRPr="007C04D2">
        <w:rPr>
          <w:rFonts w:ascii="Times New Roman" w:hAnsi="Times New Roman"/>
          <w:sz w:val="28"/>
          <w:szCs w:val="28"/>
        </w:rPr>
        <w:t>. Злоупотребление должностными полномочиями</w:t>
      </w:r>
    </w:p>
    <w:p w:rsidR="004D0AFA" w:rsidRPr="007C04D2"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64" w:history="1">
        <w:r w:rsidRPr="007C04D2">
          <w:rPr>
            <w:rFonts w:ascii="Times New Roman" w:hAnsi="Times New Roman"/>
            <w:sz w:val="28"/>
            <w:szCs w:val="28"/>
          </w:rPr>
          <w:t>Статья 290</w:t>
        </w:r>
      </w:hyperlink>
      <w:r w:rsidRPr="007C04D2">
        <w:rPr>
          <w:rFonts w:ascii="Times New Roman" w:hAnsi="Times New Roman"/>
          <w:sz w:val="28"/>
          <w:szCs w:val="28"/>
        </w:rPr>
        <w:t>. П</w:t>
      </w:r>
      <w:r w:rsidRPr="00B24046">
        <w:rPr>
          <w:rFonts w:ascii="Times New Roman" w:hAnsi="Times New Roman"/>
          <w:sz w:val="28"/>
          <w:szCs w:val="28"/>
        </w:rPr>
        <w:t>олучение взятки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4. Деяния, предусмотренные </w:t>
      </w:r>
      <w:hyperlink r:id="rId65" w:history="1">
        <w:r w:rsidRPr="00C3496A">
          <w:rPr>
            <w:rFonts w:ascii="Times New Roman" w:hAnsi="Times New Roman"/>
            <w:sz w:val="28"/>
            <w:szCs w:val="28"/>
          </w:rPr>
          <w:t>частями первой</w:t>
        </w:r>
      </w:hyperlink>
      <w:r w:rsidRPr="00C3496A">
        <w:rPr>
          <w:rFonts w:ascii="Times New Roman" w:hAnsi="Times New Roman"/>
          <w:sz w:val="28"/>
          <w:szCs w:val="28"/>
        </w:rPr>
        <w:t xml:space="preserve"> - </w:t>
      </w:r>
      <w:hyperlink r:id="rId66" w:history="1">
        <w:r w:rsidRPr="00C3496A">
          <w:rPr>
            <w:rFonts w:ascii="Times New Roman" w:hAnsi="Times New Roman"/>
            <w:sz w:val="28"/>
            <w:szCs w:val="28"/>
          </w:rPr>
          <w:t>третьей</w:t>
        </w:r>
      </w:hyperlink>
      <w:r w:rsidRPr="00C3496A">
        <w:rPr>
          <w:rFonts w:ascii="Times New Roman" w:hAnsi="Times New Roman"/>
          <w:sz w:val="28"/>
          <w:szCs w:val="28"/>
        </w:rPr>
        <w:t xml:space="preserve"> </w:t>
      </w:r>
      <w:r w:rsidRPr="00B24046">
        <w:rPr>
          <w:rFonts w:ascii="Times New Roman" w:hAnsi="Times New Roman"/>
          <w:sz w:val="28"/>
          <w:szCs w:val="28"/>
        </w:rPr>
        <w:t>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5. Деяния, </w:t>
      </w:r>
      <w:r w:rsidRPr="00C3496A">
        <w:rPr>
          <w:rFonts w:ascii="Times New Roman" w:hAnsi="Times New Roman"/>
          <w:sz w:val="28"/>
          <w:szCs w:val="28"/>
        </w:rPr>
        <w:t xml:space="preserve">предусмотренные </w:t>
      </w:r>
      <w:hyperlink r:id="rId67" w:history="1">
        <w:r w:rsidRPr="00C3496A">
          <w:rPr>
            <w:rFonts w:ascii="Times New Roman" w:hAnsi="Times New Roman"/>
            <w:sz w:val="28"/>
            <w:szCs w:val="28"/>
          </w:rPr>
          <w:t>частями первой</w:t>
        </w:r>
      </w:hyperlink>
      <w:r w:rsidRPr="00C3496A">
        <w:rPr>
          <w:rFonts w:ascii="Times New Roman" w:hAnsi="Times New Roman"/>
          <w:sz w:val="28"/>
          <w:szCs w:val="28"/>
        </w:rPr>
        <w:t xml:space="preserve">, </w:t>
      </w:r>
      <w:hyperlink r:id="rId68" w:history="1">
        <w:r w:rsidRPr="00C3496A">
          <w:rPr>
            <w:rFonts w:ascii="Times New Roman" w:hAnsi="Times New Roman"/>
            <w:sz w:val="28"/>
            <w:szCs w:val="28"/>
          </w:rPr>
          <w:t>третьей</w:t>
        </w:r>
      </w:hyperlink>
      <w:r w:rsidRPr="00C3496A">
        <w:rPr>
          <w:rFonts w:ascii="Times New Roman" w:hAnsi="Times New Roman"/>
          <w:sz w:val="28"/>
          <w:szCs w:val="28"/>
        </w:rPr>
        <w:t xml:space="preserve">, </w:t>
      </w:r>
      <w:hyperlink r:id="rId69" w:history="1">
        <w:r w:rsidRPr="00C3496A">
          <w:rPr>
            <w:rFonts w:ascii="Times New Roman" w:hAnsi="Times New Roman"/>
            <w:sz w:val="28"/>
            <w:szCs w:val="28"/>
          </w:rPr>
          <w:t>четвертой</w:t>
        </w:r>
      </w:hyperlink>
      <w:r w:rsidRPr="00C3496A">
        <w:rPr>
          <w:rFonts w:ascii="Times New Roman" w:hAnsi="Times New Roman"/>
          <w:sz w:val="28"/>
          <w:szCs w:val="28"/>
        </w:rPr>
        <w:t xml:space="preserve"> настоящей статьи, если они совершены:</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а) группой лиц по предварительному сговору или организованной группой;</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б) с вымогательством взятки;</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в) в крупном размере, -</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 xml:space="preserve">6. Деяния, предусмотренные </w:t>
      </w:r>
      <w:hyperlink r:id="rId70" w:history="1">
        <w:r w:rsidRPr="00C3496A">
          <w:rPr>
            <w:rFonts w:ascii="Times New Roman" w:hAnsi="Times New Roman"/>
            <w:sz w:val="28"/>
            <w:szCs w:val="28"/>
          </w:rPr>
          <w:t>частями первой</w:t>
        </w:r>
      </w:hyperlink>
      <w:r w:rsidRPr="00C3496A">
        <w:rPr>
          <w:rFonts w:ascii="Times New Roman" w:hAnsi="Times New Roman"/>
          <w:sz w:val="28"/>
          <w:szCs w:val="28"/>
        </w:rPr>
        <w:t xml:space="preserve">, </w:t>
      </w:r>
      <w:hyperlink r:id="rId71" w:history="1">
        <w:r w:rsidRPr="00C3496A">
          <w:rPr>
            <w:rFonts w:ascii="Times New Roman" w:hAnsi="Times New Roman"/>
            <w:sz w:val="28"/>
            <w:szCs w:val="28"/>
          </w:rPr>
          <w:t>третьей</w:t>
        </w:r>
      </w:hyperlink>
      <w:r w:rsidRPr="00C3496A">
        <w:rPr>
          <w:rFonts w:ascii="Times New Roman" w:hAnsi="Times New Roman"/>
          <w:sz w:val="28"/>
          <w:szCs w:val="28"/>
        </w:rPr>
        <w:t xml:space="preserve">, </w:t>
      </w:r>
      <w:hyperlink r:id="rId72" w:history="1">
        <w:r w:rsidRPr="00C3496A">
          <w:rPr>
            <w:rFonts w:ascii="Times New Roman" w:hAnsi="Times New Roman"/>
            <w:sz w:val="28"/>
            <w:szCs w:val="28"/>
          </w:rPr>
          <w:t>четвертой</w:t>
        </w:r>
      </w:hyperlink>
      <w:r w:rsidRPr="00C3496A">
        <w:rPr>
          <w:rFonts w:ascii="Times New Roman" w:hAnsi="Times New Roman"/>
          <w:sz w:val="28"/>
          <w:szCs w:val="28"/>
        </w:rPr>
        <w:t xml:space="preserve"> и </w:t>
      </w:r>
      <w:hyperlink r:id="rId73" w:history="1">
        <w:r w:rsidRPr="00C3496A">
          <w:rPr>
            <w:rFonts w:ascii="Times New Roman" w:hAnsi="Times New Roman"/>
            <w:sz w:val="28"/>
            <w:szCs w:val="28"/>
          </w:rPr>
          <w:t>пунктами "а"</w:t>
        </w:r>
      </w:hyperlink>
      <w:r w:rsidRPr="00C3496A">
        <w:rPr>
          <w:rFonts w:ascii="Times New Roman" w:hAnsi="Times New Roman"/>
          <w:sz w:val="28"/>
          <w:szCs w:val="28"/>
        </w:rPr>
        <w:t xml:space="preserve"> и </w:t>
      </w:r>
      <w:hyperlink r:id="rId74" w:history="1">
        <w:r w:rsidRPr="00C3496A">
          <w:rPr>
            <w:rFonts w:ascii="Times New Roman" w:hAnsi="Times New Roman"/>
            <w:sz w:val="28"/>
            <w:szCs w:val="28"/>
          </w:rPr>
          <w:t>"б" части пятой</w:t>
        </w:r>
      </w:hyperlink>
      <w:r w:rsidRPr="00C3496A">
        <w:rPr>
          <w:rFonts w:ascii="Times New Roman" w:hAnsi="Times New Roman"/>
          <w:sz w:val="28"/>
          <w:szCs w:val="28"/>
        </w:rPr>
        <w:t xml:space="preserve"> настоящей статьи, совершенные в особо крупном размере, -</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 xml:space="preserve">Примечания. 1. Значительным размером взятки в настоящей статье, </w:t>
      </w:r>
      <w:hyperlink r:id="rId75" w:history="1">
        <w:r w:rsidRPr="00C3496A">
          <w:rPr>
            <w:rFonts w:ascii="Times New Roman" w:hAnsi="Times New Roman"/>
            <w:sz w:val="28"/>
            <w:szCs w:val="28"/>
          </w:rPr>
          <w:t>статьях 291</w:t>
        </w:r>
      </w:hyperlink>
      <w:r w:rsidRPr="00C3496A">
        <w:rPr>
          <w:rFonts w:ascii="Times New Roman" w:hAnsi="Times New Roman"/>
          <w:sz w:val="28"/>
          <w:szCs w:val="28"/>
        </w:rPr>
        <w:t xml:space="preserve"> и </w:t>
      </w:r>
      <w:hyperlink r:id="rId76" w:history="1">
        <w:r w:rsidRPr="00C3496A">
          <w:rPr>
            <w:rFonts w:ascii="Times New Roman" w:hAnsi="Times New Roman"/>
            <w:sz w:val="28"/>
            <w:szCs w:val="28"/>
          </w:rPr>
          <w:t>291.1</w:t>
        </w:r>
      </w:hyperlink>
      <w:r w:rsidRPr="00C3496A">
        <w:rPr>
          <w:rFonts w:ascii="Times New Roman" w:hAnsi="Times New Roman"/>
          <w:sz w:val="28"/>
          <w:szCs w:val="28"/>
        </w:rPr>
        <w:t xml:space="preserve"> настоящего Кодекса признаются сумма денег, стоимость ценных </w:t>
      </w:r>
      <w:r w:rsidRPr="00B24046">
        <w:rPr>
          <w:rFonts w:ascii="Times New Roman" w:hAnsi="Times New Roman"/>
          <w:sz w:val="28"/>
          <w:szCs w:val="28"/>
        </w:rPr>
        <w:t>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2. </w:t>
      </w:r>
      <w:r w:rsidRPr="00C3496A">
        <w:rPr>
          <w:rFonts w:ascii="Times New Roman" w:hAnsi="Times New Roman"/>
          <w:sz w:val="28"/>
          <w:szCs w:val="28"/>
        </w:rPr>
        <w:t xml:space="preserve">Под иностранным должностным лицом в настоящей статье, </w:t>
      </w:r>
      <w:hyperlink r:id="rId77" w:history="1">
        <w:r w:rsidRPr="00C3496A">
          <w:rPr>
            <w:rFonts w:ascii="Times New Roman" w:hAnsi="Times New Roman"/>
            <w:sz w:val="28"/>
            <w:szCs w:val="28"/>
          </w:rPr>
          <w:t>статьях 291</w:t>
        </w:r>
      </w:hyperlink>
      <w:r w:rsidRPr="00C3496A">
        <w:rPr>
          <w:rFonts w:ascii="Times New Roman" w:hAnsi="Times New Roman"/>
          <w:sz w:val="28"/>
          <w:szCs w:val="28"/>
        </w:rPr>
        <w:t xml:space="preserve"> и </w:t>
      </w:r>
      <w:hyperlink r:id="rId78" w:history="1">
        <w:r w:rsidRPr="00C3496A">
          <w:rPr>
            <w:rFonts w:ascii="Times New Roman" w:hAnsi="Times New Roman"/>
            <w:sz w:val="28"/>
            <w:szCs w:val="28"/>
          </w:rPr>
          <w:t>291.1</w:t>
        </w:r>
      </w:hyperlink>
      <w:r w:rsidRPr="00C3496A">
        <w:rPr>
          <w:rFonts w:ascii="Times New Roman" w:hAnsi="Times New Roman"/>
          <w:sz w:val="28"/>
          <w:szCs w:val="28"/>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C3496A" w:rsidRDefault="004D0AFA"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79" w:history="1">
        <w:r w:rsidRPr="00C3496A">
          <w:rPr>
            <w:rFonts w:ascii="Times New Roman" w:hAnsi="Times New Roman"/>
            <w:sz w:val="28"/>
            <w:szCs w:val="28"/>
          </w:rPr>
          <w:t>Статья 291</w:t>
        </w:r>
      </w:hyperlink>
      <w:r w:rsidRPr="00C3496A">
        <w:rPr>
          <w:rFonts w:ascii="Times New Roman" w:hAnsi="Times New Roman"/>
          <w:sz w:val="28"/>
          <w:szCs w:val="28"/>
        </w:rPr>
        <w:t>. Дача взятки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4. </w:t>
      </w:r>
      <w:r w:rsidRPr="00C3496A">
        <w:rPr>
          <w:rFonts w:ascii="Times New Roman" w:hAnsi="Times New Roman"/>
          <w:sz w:val="28"/>
          <w:szCs w:val="28"/>
        </w:rPr>
        <w:t xml:space="preserve">Деяния, предусмотренные </w:t>
      </w:r>
      <w:hyperlink r:id="rId80" w:history="1">
        <w:r w:rsidRPr="00C3496A">
          <w:rPr>
            <w:rFonts w:ascii="Times New Roman" w:hAnsi="Times New Roman"/>
            <w:sz w:val="28"/>
            <w:szCs w:val="28"/>
          </w:rPr>
          <w:t>частями первой</w:t>
        </w:r>
      </w:hyperlink>
      <w:r w:rsidRPr="00C3496A">
        <w:rPr>
          <w:rFonts w:ascii="Times New Roman" w:hAnsi="Times New Roman"/>
          <w:sz w:val="28"/>
          <w:szCs w:val="28"/>
        </w:rPr>
        <w:t xml:space="preserve"> - </w:t>
      </w:r>
      <w:hyperlink r:id="rId81" w:history="1">
        <w:r w:rsidRPr="00C3496A">
          <w:rPr>
            <w:rFonts w:ascii="Times New Roman" w:hAnsi="Times New Roman"/>
            <w:sz w:val="28"/>
            <w:szCs w:val="28"/>
          </w:rPr>
          <w:t>третьей</w:t>
        </w:r>
      </w:hyperlink>
      <w:r w:rsidRPr="00C3496A">
        <w:rPr>
          <w:rFonts w:ascii="Times New Roman" w:hAnsi="Times New Roman"/>
          <w:sz w:val="28"/>
          <w:szCs w:val="28"/>
        </w:rPr>
        <w:t xml:space="preserve"> настоящей статьи, если они совершены:</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а) группой лиц по предварительному сговору или организованной группой;</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б) в крупном размере, -</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 xml:space="preserve">5. Деяния, предусмотренные </w:t>
      </w:r>
      <w:hyperlink r:id="rId82" w:history="1">
        <w:r w:rsidRPr="00C3496A">
          <w:rPr>
            <w:rFonts w:ascii="Times New Roman" w:hAnsi="Times New Roman"/>
            <w:sz w:val="28"/>
            <w:szCs w:val="28"/>
          </w:rPr>
          <w:t>частями первой</w:t>
        </w:r>
      </w:hyperlink>
      <w:r w:rsidRPr="00C3496A">
        <w:rPr>
          <w:rFonts w:ascii="Times New Roman" w:hAnsi="Times New Roman"/>
          <w:sz w:val="28"/>
          <w:szCs w:val="28"/>
        </w:rPr>
        <w:t xml:space="preserve"> - </w:t>
      </w:r>
      <w:hyperlink r:id="rId83" w:history="1">
        <w:r w:rsidRPr="00C3496A">
          <w:rPr>
            <w:rFonts w:ascii="Times New Roman" w:hAnsi="Times New Roman"/>
            <w:sz w:val="28"/>
            <w:szCs w:val="28"/>
          </w:rPr>
          <w:t>четвертой</w:t>
        </w:r>
      </w:hyperlink>
      <w:r w:rsidRPr="00C3496A">
        <w:rPr>
          <w:rFonts w:ascii="Times New Roman" w:hAnsi="Times New Roman"/>
          <w:sz w:val="28"/>
          <w:szCs w:val="28"/>
        </w:rPr>
        <w:t xml:space="preserve"> настоящей статьи, совершенные в особо крупном размере,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84" w:history="1">
        <w:r w:rsidRPr="00C3496A">
          <w:rPr>
            <w:rFonts w:ascii="Times New Roman" w:hAnsi="Times New Roman"/>
            <w:sz w:val="28"/>
            <w:szCs w:val="28"/>
          </w:rPr>
          <w:t>Статья 291.1</w:t>
        </w:r>
      </w:hyperlink>
      <w:r w:rsidRPr="00B24046">
        <w:rPr>
          <w:rFonts w:ascii="Times New Roman" w:hAnsi="Times New Roman"/>
          <w:sz w:val="28"/>
          <w:szCs w:val="28"/>
        </w:rPr>
        <w:t>. Посредничество во взяточничестве</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3. Посредничество во взяточничестве, совершенное:</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а) группой лиц по предварительному сговору или организованной группой;</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б) в крупном размере,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4. Посредничество во взяточничестве, совершенное в особо крупном размере,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5. Обещание или предложение посредничества во взяточничестве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C3496A" w:rsidRDefault="004D0AFA"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85" w:history="1">
        <w:r w:rsidRPr="00C3496A">
          <w:rPr>
            <w:rFonts w:ascii="Times New Roman" w:hAnsi="Times New Roman"/>
            <w:sz w:val="28"/>
            <w:szCs w:val="28"/>
          </w:rPr>
          <w:t>Статья 292</w:t>
        </w:r>
      </w:hyperlink>
      <w:r w:rsidRPr="00C3496A">
        <w:rPr>
          <w:rFonts w:ascii="Times New Roman" w:hAnsi="Times New Roman"/>
          <w:sz w:val="28"/>
          <w:szCs w:val="28"/>
        </w:rPr>
        <w:t>. Служебный подлог</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86" w:history="1">
        <w:r w:rsidRPr="00C3496A">
          <w:rPr>
            <w:rFonts w:ascii="Times New Roman" w:hAnsi="Times New Roman"/>
            <w:sz w:val="28"/>
            <w:szCs w:val="28"/>
          </w:rPr>
          <w:t>частью первой статьи 292.1</w:t>
        </w:r>
      </w:hyperlink>
      <w:r w:rsidRPr="00C3496A">
        <w:rPr>
          <w:rFonts w:ascii="Times New Roman" w:hAnsi="Times New Roman"/>
          <w:sz w:val="28"/>
          <w:szCs w:val="28"/>
        </w:rPr>
        <w:t xml:space="preserve"> на</w:t>
      </w:r>
      <w:r w:rsidRPr="00B24046">
        <w:rPr>
          <w:rFonts w:ascii="Times New Roman" w:hAnsi="Times New Roman"/>
          <w:sz w:val="28"/>
          <w:szCs w:val="28"/>
        </w:rPr>
        <w:t>стоящего Кодекса),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87" w:history="1">
        <w:r w:rsidRPr="00C3496A">
          <w:rPr>
            <w:rFonts w:ascii="Times New Roman" w:hAnsi="Times New Roman"/>
            <w:color w:val="000000"/>
            <w:sz w:val="28"/>
            <w:szCs w:val="28"/>
          </w:rPr>
          <w:t>Статья 304</w:t>
        </w:r>
      </w:hyperlink>
      <w:r w:rsidRPr="00C3496A">
        <w:rPr>
          <w:rFonts w:ascii="Times New Roman" w:hAnsi="Times New Roman"/>
          <w:color w:val="000000"/>
          <w:sz w:val="28"/>
          <w:szCs w:val="28"/>
        </w:rPr>
        <w:t xml:space="preserve">. </w:t>
      </w:r>
      <w:r w:rsidRPr="00B24046">
        <w:rPr>
          <w:rFonts w:ascii="Times New Roman" w:hAnsi="Times New Roman"/>
          <w:sz w:val="28"/>
          <w:szCs w:val="28"/>
        </w:rPr>
        <w:t>Провокация взятки либо коммерческого подкупа</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В связи с вопросами, возникающими у судов при рассмотрении уголовных дел о взяточничестве (</w:t>
      </w:r>
      <w:hyperlink r:id="rId88" w:history="1">
        <w:r w:rsidRPr="00C3496A">
          <w:rPr>
            <w:rFonts w:ascii="Times New Roman" w:hAnsi="Times New Roman"/>
            <w:sz w:val="28"/>
            <w:szCs w:val="28"/>
          </w:rPr>
          <w:t>статьи 290</w:t>
        </w:r>
      </w:hyperlink>
      <w:r w:rsidRPr="00C3496A">
        <w:rPr>
          <w:rFonts w:ascii="Times New Roman" w:hAnsi="Times New Roman"/>
          <w:sz w:val="28"/>
          <w:szCs w:val="28"/>
        </w:rPr>
        <w:t xml:space="preserve">, </w:t>
      </w:r>
      <w:hyperlink r:id="rId89" w:history="1">
        <w:r w:rsidRPr="00C3496A">
          <w:rPr>
            <w:rFonts w:ascii="Times New Roman" w:hAnsi="Times New Roman"/>
            <w:sz w:val="28"/>
            <w:szCs w:val="28"/>
          </w:rPr>
          <w:t>291</w:t>
        </w:r>
      </w:hyperlink>
      <w:r w:rsidRPr="00C3496A">
        <w:rPr>
          <w:rFonts w:ascii="Times New Roman" w:hAnsi="Times New Roman"/>
          <w:sz w:val="28"/>
          <w:szCs w:val="28"/>
        </w:rPr>
        <w:t xml:space="preserve"> и </w:t>
      </w:r>
      <w:hyperlink r:id="rId90" w:history="1">
        <w:r w:rsidRPr="00C3496A">
          <w:rPr>
            <w:rFonts w:ascii="Times New Roman" w:hAnsi="Times New Roman"/>
            <w:sz w:val="28"/>
            <w:szCs w:val="28"/>
          </w:rPr>
          <w:t>291.1</w:t>
        </w:r>
      </w:hyperlink>
      <w:r w:rsidRPr="00C3496A">
        <w:rPr>
          <w:rFonts w:ascii="Times New Roman" w:hAnsi="Times New Roman"/>
          <w:sz w:val="28"/>
          <w:szCs w:val="28"/>
        </w:rPr>
        <w:t xml:space="preserve"> УК РФ) и об иных связанных с ним преступлениях, в том числе коррупционных (в частности, предусмотренных </w:t>
      </w:r>
      <w:hyperlink r:id="rId91" w:history="1">
        <w:r w:rsidRPr="00C3496A">
          <w:rPr>
            <w:rFonts w:ascii="Times New Roman" w:hAnsi="Times New Roman"/>
            <w:sz w:val="28"/>
            <w:szCs w:val="28"/>
          </w:rPr>
          <w:t>статьями 159</w:t>
        </w:r>
      </w:hyperlink>
      <w:r w:rsidRPr="00C3496A">
        <w:rPr>
          <w:rFonts w:ascii="Times New Roman" w:hAnsi="Times New Roman"/>
          <w:sz w:val="28"/>
          <w:szCs w:val="28"/>
        </w:rPr>
        <w:t xml:space="preserve">, </w:t>
      </w:r>
      <w:hyperlink r:id="rId92" w:history="1">
        <w:r w:rsidRPr="00C3496A">
          <w:rPr>
            <w:rFonts w:ascii="Times New Roman" w:hAnsi="Times New Roman"/>
            <w:sz w:val="28"/>
            <w:szCs w:val="28"/>
          </w:rPr>
          <w:t>160</w:t>
        </w:r>
      </w:hyperlink>
      <w:r w:rsidRPr="00C3496A">
        <w:rPr>
          <w:rFonts w:ascii="Times New Roman" w:hAnsi="Times New Roman"/>
          <w:sz w:val="28"/>
          <w:szCs w:val="28"/>
        </w:rPr>
        <w:t xml:space="preserve">, </w:t>
      </w:r>
      <w:hyperlink r:id="rId93" w:history="1">
        <w:r w:rsidRPr="00C3496A">
          <w:rPr>
            <w:rFonts w:ascii="Times New Roman" w:hAnsi="Times New Roman"/>
            <w:sz w:val="28"/>
            <w:szCs w:val="28"/>
          </w:rPr>
          <w:t>204</w:t>
        </w:r>
      </w:hyperlink>
      <w:r w:rsidRPr="00C3496A">
        <w:rPr>
          <w:rFonts w:ascii="Times New Roman" w:hAnsi="Times New Roman"/>
          <w:sz w:val="28"/>
          <w:szCs w:val="28"/>
        </w:rPr>
        <w:t xml:space="preserve">, </w:t>
      </w:r>
      <w:hyperlink r:id="rId94" w:history="1">
        <w:r w:rsidRPr="00C3496A">
          <w:rPr>
            <w:rFonts w:ascii="Times New Roman" w:hAnsi="Times New Roman"/>
            <w:sz w:val="28"/>
            <w:szCs w:val="28"/>
          </w:rPr>
          <w:t>292</w:t>
        </w:r>
      </w:hyperlink>
      <w:r w:rsidRPr="00C3496A">
        <w:rPr>
          <w:rFonts w:ascii="Times New Roman" w:hAnsi="Times New Roman"/>
          <w:sz w:val="28"/>
          <w:szCs w:val="28"/>
        </w:rPr>
        <w:t xml:space="preserve">, </w:t>
      </w:r>
      <w:hyperlink r:id="rId95" w:history="1">
        <w:r w:rsidRPr="00C3496A">
          <w:rPr>
            <w:rFonts w:ascii="Times New Roman" w:hAnsi="Times New Roman"/>
            <w:sz w:val="28"/>
            <w:szCs w:val="28"/>
          </w:rPr>
          <w:t>304</w:t>
        </w:r>
      </w:hyperlink>
      <w:r w:rsidRPr="00C3496A">
        <w:rPr>
          <w:rFonts w:ascii="Times New Roman" w:hAnsi="Times New Roman"/>
          <w:sz w:val="28"/>
          <w:szCs w:val="28"/>
        </w:rPr>
        <w:t xml:space="preserve"> УК РФ), и в целях обеспечения единства судебной практики Пленумом Верховного Суда Российской Федерации, руководствуясь </w:t>
      </w:r>
      <w:hyperlink r:id="rId96" w:history="1">
        <w:r w:rsidRPr="00C3496A">
          <w:rPr>
            <w:rFonts w:ascii="Times New Roman" w:hAnsi="Times New Roman"/>
            <w:sz w:val="28"/>
            <w:szCs w:val="28"/>
          </w:rPr>
          <w:t>статьей 126</w:t>
        </w:r>
      </w:hyperlink>
      <w:r w:rsidRPr="00C3496A">
        <w:rPr>
          <w:rFonts w:ascii="Times New Roman" w:hAnsi="Times New Roman"/>
          <w:sz w:val="28"/>
          <w:szCs w:val="28"/>
        </w:rPr>
        <w:t xml:space="preserve"> Конституции Российской Федерации, </w:t>
      </w:r>
      <w:hyperlink r:id="rId97" w:history="1">
        <w:r w:rsidRPr="00C3496A">
          <w:rPr>
            <w:rFonts w:ascii="Times New Roman" w:hAnsi="Times New Roman"/>
            <w:sz w:val="28"/>
            <w:szCs w:val="28"/>
          </w:rPr>
          <w:t>статьями 9</w:t>
        </w:r>
      </w:hyperlink>
      <w:r w:rsidRPr="00C3496A">
        <w:rPr>
          <w:rFonts w:ascii="Times New Roman" w:hAnsi="Times New Roman"/>
          <w:sz w:val="28"/>
          <w:szCs w:val="28"/>
        </w:rPr>
        <w:t xml:space="preserve">, </w:t>
      </w:r>
      <w:hyperlink r:id="rId98" w:history="1">
        <w:r w:rsidRPr="00C3496A">
          <w:rPr>
            <w:rFonts w:ascii="Times New Roman" w:hAnsi="Times New Roman"/>
            <w:sz w:val="28"/>
            <w:szCs w:val="28"/>
          </w:rPr>
          <w:t>14</w:t>
        </w:r>
      </w:hyperlink>
      <w:r w:rsidRPr="00C3496A">
        <w:rPr>
          <w:rFonts w:ascii="Times New Roman" w:hAnsi="Times New Roman"/>
          <w:sz w:val="28"/>
          <w:szCs w:val="28"/>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w:t>
      </w:r>
      <w:r>
        <w:rPr>
          <w:rFonts w:ascii="Times New Roman" w:hAnsi="Times New Roman"/>
          <w:sz w:val="28"/>
          <w:szCs w:val="28"/>
        </w:rPr>
        <w:t>коррупционных преступлениях.</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9563B3" w:rsidRDefault="004D0AFA" w:rsidP="009D3762">
      <w:pPr>
        <w:widowControl w:val="0"/>
        <w:autoSpaceDE w:val="0"/>
        <w:autoSpaceDN w:val="0"/>
        <w:adjustRightInd w:val="0"/>
        <w:spacing w:after="0" w:line="240" w:lineRule="auto"/>
        <w:ind w:firstLine="540"/>
        <w:jc w:val="both"/>
        <w:outlineLvl w:val="1"/>
        <w:rPr>
          <w:rFonts w:ascii="Times New Roman" w:hAnsi="Times New Roman"/>
          <w:b/>
          <w:sz w:val="28"/>
          <w:szCs w:val="28"/>
          <w:u w:val="single"/>
        </w:rPr>
      </w:pPr>
      <w:r w:rsidRPr="009563B3">
        <w:rPr>
          <w:rFonts w:ascii="Times New Roman" w:hAnsi="Times New Roman"/>
          <w:b/>
          <w:sz w:val="28"/>
          <w:szCs w:val="28"/>
          <w:u w:val="single"/>
        </w:rPr>
        <w:t>Кодекс Российской Федерации об административных правонарушениях</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99" w:history="1">
        <w:r w:rsidRPr="00C3496A">
          <w:rPr>
            <w:rFonts w:ascii="Times New Roman" w:hAnsi="Times New Roman"/>
            <w:sz w:val="28"/>
            <w:szCs w:val="28"/>
          </w:rPr>
          <w:t>Статья 19.29</w:t>
        </w:r>
      </w:hyperlink>
      <w:r w:rsidRPr="00C3496A">
        <w:rPr>
          <w:rFonts w:ascii="Times New Roman" w:hAnsi="Times New Roman"/>
          <w:sz w:val="28"/>
          <w:szCs w:val="28"/>
        </w:rPr>
        <w:t>. Неза</w:t>
      </w:r>
      <w:r w:rsidRPr="00B24046">
        <w:rPr>
          <w:rFonts w:ascii="Times New Roman" w:hAnsi="Times New Roman"/>
          <w:sz w:val="28"/>
          <w:szCs w:val="28"/>
        </w:rPr>
        <w:t>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00" w:history="1">
        <w:r w:rsidRPr="00C3496A">
          <w:rPr>
            <w:rFonts w:ascii="Times New Roman" w:hAnsi="Times New Roman"/>
            <w:sz w:val="28"/>
            <w:szCs w:val="28"/>
          </w:rPr>
          <w:t>законом</w:t>
        </w:r>
      </w:hyperlink>
      <w:r w:rsidRPr="00C3496A">
        <w:rPr>
          <w:rFonts w:ascii="Times New Roman" w:hAnsi="Times New Roman"/>
          <w:sz w:val="28"/>
          <w:szCs w:val="28"/>
        </w:rPr>
        <w:t xml:space="preserve"> от 25 декабря 2008 года N 273-ФЗ "О противодействии коррупции", -</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C3496A">
        <w:rPr>
          <w:rFonts w:ascii="Times New Roman" w:hAnsi="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C3496A" w:rsidRDefault="004D0AFA" w:rsidP="009D3762">
      <w:pPr>
        <w:widowControl w:val="0"/>
        <w:autoSpaceDE w:val="0"/>
        <w:autoSpaceDN w:val="0"/>
        <w:adjustRightInd w:val="0"/>
        <w:spacing w:after="0" w:line="240" w:lineRule="auto"/>
        <w:ind w:firstLine="540"/>
        <w:jc w:val="both"/>
        <w:outlineLvl w:val="1"/>
        <w:rPr>
          <w:rFonts w:ascii="Times New Roman" w:hAnsi="Times New Roman"/>
          <w:b/>
          <w:sz w:val="28"/>
          <w:szCs w:val="28"/>
          <w:u w:val="single"/>
        </w:rPr>
      </w:pPr>
      <w:r w:rsidRPr="00C3496A">
        <w:rPr>
          <w:rFonts w:ascii="Times New Roman" w:hAnsi="Times New Roman"/>
          <w:b/>
          <w:sz w:val="28"/>
          <w:szCs w:val="28"/>
          <w:u w:val="single"/>
        </w:rPr>
        <w:t>Трудовой кодекс Российской Федерации</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C3496A" w:rsidRDefault="004D0AFA" w:rsidP="009D3762">
      <w:pPr>
        <w:widowControl w:val="0"/>
        <w:autoSpaceDE w:val="0"/>
        <w:autoSpaceDN w:val="0"/>
        <w:adjustRightInd w:val="0"/>
        <w:spacing w:after="0" w:line="240" w:lineRule="auto"/>
        <w:ind w:firstLine="540"/>
        <w:jc w:val="both"/>
        <w:outlineLvl w:val="2"/>
        <w:rPr>
          <w:rFonts w:ascii="Times New Roman" w:hAnsi="Times New Roman"/>
          <w:sz w:val="28"/>
          <w:szCs w:val="28"/>
        </w:rPr>
      </w:pPr>
      <w:hyperlink r:id="rId101" w:history="1">
        <w:r w:rsidRPr="00C3496A">
          <w:rPr>
            <w:rFonts w:ascii="Times New Roman" w:hAnsi="Times New Roman"/>
            <w:sz w:val="28"/>
            <w:szCs w:val="28"/>
          </w:rPr>
          <w:t>Статья 64.1</w:t>
        </w:r>
      </w:hyperlink>
      <w:r w:rsidRPr="00C3496A">
        <w:rPr>
          <w:rFonts w:ascii="Times New Roman" w:hAnsi="Times New Roman"/>
          <w:sz w:val="28"/>
          <w:szCs w:val="28"/>
        </w:rPr>
        <w:t xml:space="preserve"> Трудового кодекса Российской Федерации (далее - ТК РФ)</w:t>
      </w:r>
    </w:p>
    <w:p w:rsidR="004D0AFA" w:rsidRPr="00C3496A"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 xml:space="preserve">За невыполнение требований и (или) нарушение запретов, установленных Федеральным </w:t>
      </w:r>
      <w:hyperlink r:id="rId102" w:history="1">
        <w:r w:rsidRPr="00C3496A">
          <w:rPr>
            <w:rFonts w:ascii="Times New Roman" w:hAnsi="Times New Roman"/>
            <w:sz w:val="28"/>
            <w:szCs w:val="28"/>
          </w:rPr>
          <w:t>законом</w:t>
        </w:r>
      </w:hyperlink>
      <w:r w:rsidRPr="00C3496A">
        <w:rPr>
          <w:rFonts w:ascii="Times New Roman" w:hAnsi="Times New Roman"/>
          <w:sz w:val="28"/>
          <w:szCs w:val="28"/>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103" w:history="1">
        <w:r w:rsidRPr="00C3496A">
          <w:rPr>
            <w:rFonts w:ascii="Times New Roman" w:hAnsi="Times New Roman"/>
            <w:sz w:val="28"/>
            <w:szCs w:val="28"/>
          </w:rPr>
          <w:t>пункту 7.1 части 1 статьи 81</w:t>
        </w:r>
      </w:hyperlink>
      <w:r w:rsidRPr="00C3496A">
        <w:rPr>
          <w:rFonts w:ascii="Times New Roman" w:hAnsi="Times New Roman"/>
          <w:sz w:val="28"/>
          <w:szCs w:val="28"/>
        </w:rPr>
        <w:t xml:space="preserve"> ТК РФ</w:t>
      </w:r>
      <w:r w:rsidRPr="00B24046">
        <w:rPr>
          <w:rFonts w:ascii="Times New Roman" w:hAnsi="Times New Roman"/>
          <w:sz w:val="28"/>
          <w:szCs w:val="28"/>
        </w:rPr>
        <w:t>. Указанное положение применяется в случаях:</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1) непринятия работником мер по предотвращению или урегулированию конфликта интересов, стороной которого он является;</w:t>
      </w:r>
    </w:p>
    <w:p w:rsidR="004D0AFA" w:rsidRPr="00B24046" w:rsidRDefault="004D0AFA" w:rsidP="009D3762">
      <w:pPr>
        <w:widowControl w:val="0"/>
        <w:autoSpaceDE w:val="0"/>
        <w:autoSpaceDN w:val="0"/>
        <w:adjustRightInd w:val="0"/>
        <w:spacing w:after="0" w:line="240" w:lineRule="auto"/>
        <w:ind w:firstLine="540"/>
        <w:jc w:val="both"/>
        <w:rPr>
          <w:rFonts w:ascii="Times New Roman" w:hAnsi="Times New Roman"/>
          <w:sz w:val="28"/>
          <w:szCs w:val="28"/>
        </w:rPr>
      </w:pPr>
      <w:r w:rsidRPr="00B24046">
        <w:rPr>
          <w:rFonts w:ascii="Times New Roman" w:hAnsi="Times New Roman"/>
          <w:sz w:val="28"/>
          <w:szCs w:val="28"/>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4D0AFA" w:rsidRDefault="004D0AFA" w:rsidP="00427E23">
      <w:pPr>
        <w:widowControl w:val="0"/>
        <w:autoSpaceDE w:val="0"/>
        <w:autoSpaceDN w:val="0"/>
        <w:adjustRightInd w:val="0"/>
        <w:spacing w:after="0" w:line="240" w:lineRule="auto"/>
        <w:jc w:val="right"/>
        <w:outlineLvl w:val="0"/>
        <w:rPr>
          <w:rFonts w:ascii="Times New Roman" w:hAnsi="Times New Roman"/>
          <w:sz w:val="28"/>
          <w:szCs w:val="28"/>
        </w:rPr>
      </w:pPr>
    </w:p>
    <w:p w:rsidR="004D0AFA" w:rsidRDefault="004D0AFA" w:rsidP="00427E23">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Приложение 2</w:t>
      </w:r>
    </w:p>
    <w:p w:rsidR="004D0AFA" w:rsidRDefault="004D0AFA" w:rsidP="00427E23">
      <w:pPr>
        <w:widowControl w:val="0"/>
        <w:autoSpaceDE w:val="0"/>
        <w:autoSpaceDN w:val="0"/>
        <w:adjustRightInd w:val="0"/>
        <w:spacing w:after="0" w:line="240" w:lineRule="auto"/>
        <w:jc w:val="center"/>
        <w:rPr>
          <w:rFonts w:ascii="Times New Roman" w:hAnsi="Times New Roman"/>
          <w:sz w:val="28"/>
          <w:szCs w:val="28"/>
        </w:rPr>
      </w:pPr>
    </w:p>
    <w:p w:rsidR="004D0AFA" w:rsidRDefault="004D0AFA" w:rsidP="00427E23">
      <w:pPr>
        <w:widowControl w:val="0"/>
        <w:autoSpaceDE w:val="0"/>
        <w:autoSpaceDN w:val="0"/>
        <w:adjustRightInd w:val="0"/>
        <w:spacing w:after="0" w:line="240" w:lineRule="auto"/>
        <w:jc w:val="center"/>
        <w:rPr>
          <w:rFonts w:ascii="Times New Roman" w:hAnsi="Times New Roman"/>
          <w:sz w:val="28"/>
          <w:szCs w:val="28"/>
        </w:rPr>
      </w:pPr>
      <w:bookmarkStart w:id="3" w:name="Par1027"/>
      <w:bookmarkEnd w:id="3"/>
      <w:r>
        <w:rPr>
          <w:rFonts w:ascii="Times New Roman" w:hAnsi="Times New Roman"/>
          <w:sz w:val="28"/>
          <w:szCs w:val="28"/>
        </w:rPr>
        <w:t>ТИПОВАЯ ДЕКЛАРАЦИЯ КОНФЛИКТА ИНТЕРЕСОВ</w:t>
      </w:r>
    </w:p>
    <w:p w:rsidR="004D0AFA" w:rsidRDefault="004D0AFA" w:rsidP="00427E23">
      <w:pPr>
        <w:widowControl w:val="0"/>
        <w:autoSpaceDE w:val="0"/>
        <w:autoSpaceDN w:val="0"/>
        <w:adjustRightInd w:val="0"/>
        <w:spacing w:after="0" w:line="240" w:lineRule="auto"/>
        <w:jc w:val="center"/>
        <w:rPr>
          <w:rFonts w:ascii="Times New Roman" w:hAnsi="Times New Roman"/>
          <w:sz w:val="28"/>
          <w:szCs w:val="28"/>
        </w:rPr>
      </w:pPr>
    </w:p>
    <w:p w:rsidR="004D0AFA" w:rsidRDefault="004D0AFA" w:rsidP="00427E2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Декларация конфликта интересов содержит три раздела. </w:t>
      </w:r>
      <w:hyperlink r:id="rId104" w:anchor="Par1056" w:history="1">
        <w:r w:rsidRPr="00427E23">
          <w:rPr>
            <w:rStyle w:val="Hyperlink"/>
            <w:rFonts w:ascii="Times New Roman" w:hAnsi="Times New Roman"/>
            <w:color w:val="auto"/>
            <w:sz w:val="28"/>
            <w:szCs w:val="28"/>
            <w:u w:val="none"/>
          </w:rPr>
          <w:t>Первый</w:t>
        </w:r>
      </w:hyperlink>
      <w:r w:rsidRPr="00427E23">
        <w:rPr>
          <w:rFonts w:ascii="Times New Roman" w:hAnsi="Times New Roman"/>
          <w:sz w:val="28"/>
          <w:szCs w:val="28"/>
        </w:rPr>
        <w:t xml:space="preserve"> и </w:t>
      </w:r>
      <w:hyperlink r:id="rId105" w:anchor="Par1103" w:history="1">
        <w:r w:rsidRPr="00427E23">
          <w:rPr>
            <w:rStyle w:val="Hyperlink"/>
            <w:rFonts w:ascii="Times New Roman" w:hAnsi="Times New Roman"/>
            <w:color w:val="auto"/>
            <w:sz w:val="28"/>
            <w:szCs w:val="28"/>
            <w:u w:val="none"/>
          </w:rPr>
          <w:t>второй</w:t>
        </w:r>
      </w:hyperlink>
      <w:r w:rsidRPr="00427E23">
        <w:rPr>
          <w:rFonts w:ascii="Times New Roman" w:hAnsi="Times New Roman"/>
          <w:sz w:val="28"/>
          <w:szCs w:val="28"/>
        </w:rPr>
        <w:t xml:space="preserve"> разделы заполняются работником. </w:t>
      </w:r>
      <w:hyperlink r:id="rId106" w:anchor="Par1117" w:history="1">
        <w:r w:rsidRPr="00427E23">
          <w:rPr>
            <w:rStyle w:val="Hyperlink"/>
            <w:rFonts w:ascii="Times New Roman" w:hAnsi="Times New Roman"/>
            <w:color w:val="auto"/>
            <w:sz w:val="28"/>
            <w:szCs w:val="28"/>
            <w:u w:val="none"/>
          </w:rPr>
          <w:t>Третий</w:t>
        </w:r>
      </w:hyperlink>
      <w:r w:rsidRPr="00427E23">
        <w:rPr>
          <w:rFonts w:ascii="Times New Roman" w:hAnsi="Times New Roman"/>
          <w:sz w:val="28"/>
          <w:szCs w:val="28"/>
        </w:rPr>
        <w:t xml:space="preserve"> раздел заполняется ег</w:t>
      </w:r>
      <w:r>
        <w:rPr>
          <w:rFonts w:ascii="Times New Roman" w:hAnsi="Times New Roman"/>
          <w:sz w:val="28"/>
          <w:szCs w:val="28"/>
        </w:rPr>
        <w:t>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4D0AFA" w:rsidRPr="00B24046" w:rsidRDefault="004D0AFA" w:rsidP="00427E23">
      <w:pPr>
        <w:widowControl w:val="0"/>
        <w:autoSpaceDE w:val="0"/>
        <w:autoSpaceDN w:val="0"/>
        <w:adjustRightInd w:val="0"/>
        <w:spacing w:after="0" w:line="240" w:lineRule="auto"/>
        <w:ind w:firstLine="540"/>
        <w:jc w:val="both"/>
        <w:rPr>
          <w:sz w:val="28"/>
          <w:szCs w:val="28"/>
        </w:rPr>
      </w:pPr>
      <w:r>
        <w:rPr>
          <w:rFonts w:ascii="Times New Roman" w:hAnsi="Times New Roman"/>
          <w:sz w:val="28"/>
          <w:szCs w:val="28"/>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sectPr w:rsidR="004D0AFA" w:rsidRPr="00B24046" w:rsidSect="00FD0191">
      <w:pgSz w:w="11906" w:h="16838"/>
      <w:pgMar w:top="709" w:right="707"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762"/>
    <w:rsid w:val="0006510E"/>
    <w:rsid w:val="00066924"/>
    <w:rsid w:val="00190EBE"/>
    <w:rsid w:val="001F1D82"/>
    <w:rsid w:val="003171BF"/>
    <w:rsid w:val="00342C60"/>
    <w:rsid w:val="00384722"/>
    <w:rsid w:val="003C697F"/>
    <w:rsid w:val="00411C07"/>
    <w:rsid w:val="00427E23"/>
    <w:rsid w:val="004D0AFA"/>
    <w:rsid w:val="0050515B"/>
    <w:rsid w:val="00513CC9"/>
    <w:rsid w:val="0056717E"/>
    <w:rsid w:val="005A2A31"/>
    <w:rsid w:val="005A4685"/>
    <w:rsid w:val="005C57FA"/>
    <w:rsid w:val="005D4019"/>
    <w:rsid w:val="005F3231"/>
    <w:rsid w:val="00654C37"/>
    <w:rsid w:val="006B2D5F"/>
    <w:rsid w:val="00724551"/>
    <w:rsid w:val="007331B3"/>
    <w:rsid w:val="0074064F"/>
    <w:rsid w:val="0076255C"/>
    <w:rsid w:val="007B3B82"/>
    <w:rsid w:val="007C04D2"/>
    <w:rsid w:val="007D21B4"/>
    <w:rsid w:val="007D7E73"/>
    <w:rsid w:val="008204D4"/>
    <w:rsid w:val="0083351C"/>
    <w:rsid w:val="008335E5"/>
    <w:rsid w:val="00834A7A"/>
    <w:rsid w:val="00871C31"/>
    <w:rsid w:val="00893B55"/>
    <w:rsid w:val="008941FD"/>
    <w:rsid w:val="008B2A94"/>
    <w:rsid w:val="0093619A"/>
    <w:rsid w:val="009563B3"/>
    <w:rsid w:val="009843ED"/>
    <w:rsid w:val="009D3762"/>
    <w:rsid w:val="009D65D2"/>
    <w:rsid w:val="00A55A75"/>
    <w:rsid w:val="00AE1FC4"/>
    <w:rsid w:val="00B04DCB"/>
    <w:rsid w:val="00B24046"/>
    <w:rsid w:val="00B51666"/>
    <w:rsid w:val="00B562C7"/>
    <w:rsid w:val="00B659E7"/>
    <w:rsid w:val="00B95D7A"/>
    <w:rsid w:val="00BD4CD4"/>
    <w:rsid w:val="00C3496A"/>
    <w:rsid w:val="00CD7094"/>
    <w:rsid w:val="00D2457E"/>
    <w:rsid w:val="00D73202"/>
    <w:rsid w:val="00DA2D9C"/>
    <w:rsid w:val="00DC3170"/>
    <w:rsid w:val="00DF5C95"/>
    <w:rsid w:val="00E0748B"/>
    <w:rsid w:val="00E23D1F"/>
    <w:rsid w:val="00E371D1"/>
    <w:rsid w:val="00E407BA"/>
    <w:rsid w:val="00E83EBB"/>
    <w:rsid w:val="00EB1259"/>
    <w:rsid w:val="00EB6BEF"/>
    <w:rsid w:val="00F50BD0"/>
    <w:rsid w:val="00F5494F"/>
    <w:rsid w:val="00F6164A"/>
    <w:rsid w:val="00F95491"/>
    <w:rsid w:val="00FB5577"/>
    <w:rsid w:val="00FD01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76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D3762"/>
    <w:pPr>
      <w:widowControl w:val="0"/>
      <w:autoSpaceDE w:val="0"/>
      <w:autoSpaceDN w:val="0"/>
      <w:adjustRightInd w:val="0"/>
    </w:pPr>
    <w:rPr>
      <w:rFonts w:eastAsia="Times New Roman" w:cs="Calibri"/>
    </w:rPr>
  </w:style>
  <w:style w:type="paragraph" w:customStyle="1" w:styleId="ConsPlusNonformat">
    <w:name w:val="ConsPlusNonformat"/>
    <w:uiPriority w:val="99"/>
    <w:rsid w:val="009D3762"/>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9D3762"/>
    <w:pPr>
      <w:widowControl w:val="0"/>
      <w:autoSpaceDE w:val="0"/>
      <w:autoSpaceDN w:val="0"/>
      <w:adjustRightInd w:val="0"/>
    </w:pPr>
    <w:rPr>
      <w:rFonts w:eastAsia="Times New Roman" w:cs="Calibri"/>
      <w:b/>
      <w:bCs/>
    </w:rPr>
  </w:style>
  <w:style w:type="paragraph" w:customStyle="1" w:styleId="ConsPlusCell">
    <w:name w:val="ConsPlusCell"/>
    <w:uiPriority w:val="99"/>
    <w:rsid w:val="009D3762"/>
    <w:pPr>
      <w:widowControl w:val="0"/>
      <w:autoSpaceDE w:val="0"/>
      <w:autoSpaceDN w:val="0"/>
      <w:adjustRightInd w:val="0"/>
    </w:pPr>
    <w:rPr>
      <w:rFonts w:eastAsia="Times New Roman" w:cs="Calibri"/>
    </w:rPr>
  </w:style>
  <w:style w:type="character" w:styleId="Hyperlink">
    <w:name w:val="Hyperlink"/>
    <w:basedOn w:val="DefaultParagraphFont"/>
    <w:uiPriority w:val="99"/>
    <w:semiHidden/>
    <w:rsid w:val="00E83EBB"/>
    <w:rPr>
      <w:rFonts w:cs="Times New Roman"/>
      <w:color w:val="0000FF"/>
      <w:u w:val="single"/>
    </w:rPr>
  </w:style>
  <w:style w:type="character" w:customStyle="1" w:styleId="NoSpacingChar">
    <w:name w:val="No Spacing Char"/>
    <w:link w:val="NoSpacing"/>
    <w:uiPriority w:val="99"/>
    <w:locked/>
    <w:rsid w:val="00E83EBB"/>
    <w:rPr>
      <w:sz w:val="22"/>
      <w:lang w:val="ru-RU" w:eastAsia="en-US"/>
    </w:rPr>
  </w:style>
  <w:style w:type="paragraph" w:styleId="NoSpacing">
    <w:name w:val="No Spacing"/>
    <w:link w:val="NoSpacingChar"/>
    <w:uiPriority w:val="99"/>
    <w:qFormat/>
    <w:rsid w:val="00E83EBB"/>
    <w:rPr>
      <w:lang w:eastAsia="en-US"/>
    </w:rPr>
  </w:style>
  <w:style w:type="character" w:styleId="Strong">
    <w:name w:val="Strong"/>
    <w:basedOn w:val="DefaultParagraphFont"/>
    <w:uiPriority w:val="99"/>
    <w:qFormat/>
    <w:rsid w:val="00E83EBB"/>
    <w:rPr>
      <w:rFonts w:cs="Times New Roman"/>
      <w:b/>
      <w:bCs/>
    </w:rPr>
  </w:style>
  <w:style w:type="paragraph" w:styleId="BalloonText">
    <w:name w:val="Balloon Text"/>
    <w:basedOn w:val="Normal"/>
    <w:link w:val="BalloonTextChar"/>
    <w:uiPriority w:val="99"/>
    <w:semiHidden/>
    <w:rsid w:val="0031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71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0729691">
      <w:marLeft w:val="0"/>
      <w:marRight w:val="0"/>
      <w:marTop w:val="0"/>
      <w:marBottom w:val="0"/>
      <w:divBdr>
        <w:top w:val="none" w:sz="0" w:space="0" w:color="auto"/>
        <w:left w:val="none" w:sz="0" w:space="0" w:color="auto"/>
        <w:bottom w:val="none" w:sz="0" w:space="0" w:color="auto"/>
        <w:right w:val="none" w:sz="0" w:space="0" w:color="auto"/>
      </w:divBdr>
    </w:div>
    <w:div w:id="1570729692">
      <w:marLeft w:val="0"/>
      <w:marRight w:val="0"/>
      <w:marTop w:val="0"/>
      <w:marBottom w:val="0"/>
      <w:divBdr>
        <w:top w:val="none" w:sz="0" w:space="0" w:color="auto"/>
        <w:left w:val="none" w:sz="0" w:space="0" w:color="auto"/>
        <w:bottom w:val="none" w:sz="0" w:space="0" w:color="auto"/>
        <w:right w:val="none" w:sz="0" w:space="0" w:color="auto"/>
      </w:divBdr>
    </w:div>
    <w:div w:id="1570729693">
      <w:marLeft w:val="0"/>
      <w:marRight w:val="0"/>
      <w:marTop w:val="0"/>
      <w:marBottom w:val="0"/>
      <w:divBdr>
        <w:top w:val="none" w:sz="0" w:space="0" w:color="auto"/>
        <w:left w:val="none" w:sz="0" w:space="0" w:color="auto"/>
        <w:bottom w:val="none" w:sz="0" w:space="0" w:color="auto"/>
        <w:right w:val="none" w:sz="0" w:space="0" w:color="auto"/>
      </w:divBdr>
    </w:div>
    <w:div w:id="1570729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4731FA6BE5CE133D4C48E57C4DD16D0C2D3B01ECA84666D60EAECEA7F99AD3B2EFF5293D7FBACEY5O8R" TargetMode="External"/><Relationship Id="rId21" Type="http://schemas.openxmlformats.org/officeDocument/2006/relationships/hyperlink" Target="consultantplus://offline/ref=544731FA6BE5CE133D4C48E57C4DD16D0C2C3C0CE1AD4666D60EAECEA7F99AD3B2EFF5293D7FBDCFY5OBR" TargetMode="External"/><Relationship Id="rId42" Type="http://schemas.openxmlformats.org/officeDocument/2006/relationships/hyperlink" Target="consultantplus://offline/ref=544731FA6BE5CE133D4C48E57C4DD16D0C2C3D0DE1AB4666D60EAECEA7F99AD3B2EFF52A3B7DYBOCR" TargetMode="External"/><Relationship Id="rId47" Type="http://schemas.openxmlformats.org/officeDocument/2006/relationships/hyperlink" Target="consultantplus://offline/ref=544731FA6BE5CE133D4C48E57C4DD16D0C2C3C0CE1AD4666D60EAECEA7F99AD3B2EFF52AY3O4R" TargetMode="External"/><Relationship Id="rId63" Type="http://schemas.openxmlformats.org/officeDocument/2006/relationships/hyperlink" Target="consultantplus://offline/ref=544731FA6BE5CE133D4C48E57C4DD16D0C2C3D0DE1A84666D60EAECEA7F99AD3B2EFF5293D7EB4C8Y5O8R" TargetMode="External"/><Relationship Id="rId68" Type="http://schemas.openxmlformats.org/officeDocument/2006/relationships/hyperlink" Target="consultantplus://offline/ref=544731FA6BE5CE133D4C48E57C4DD16D0C2C3D0DE1A84666D60EAECEA7F99AD3B2EFF52C3AY7OER" TargetMode="External"/><Relationship Id="rId84" Type="http://schemas.openxmlformats.org/officeDocument/2006/relationships/hyperlink" Target="consultantplus://offline/ref=544731FA6BE5CE133D4C48E57C4DD16D0C2C3D0DE1A84666D60EAECEA7F99AD3B2EFF52C34Y7O7R" TargetMode="External"/><Relationship Id="rId89" Type="http://schemas.openxmlformats.org/officeDocument/2006/relationships/hyperlink" Target="consultantplus://offline/ref=544731FA6BE5CE133D4C48E57C4DD16D0C2C3D0DE1A84666D60EAECEA7F99AD3B2EFF52C35Y7OBR" TargetMode="External"/><Relationship Id="rId7" Type="http://schemas.openxmlformats.org/officeDocument/2006/relationships/hyperlink" Target="consultantplus://offline/ref=544731FA6BE5CE133D4C48E57C4DD16D0C2C3C0CE1AD4666D60EAECEA7F99AD3B2EFF5293D7FBCCFY5OAR" TargetMode="External"/><Relationship Id="rId71" Type="http://schemas.openxmlformats.org/officeDocument/2006/relationships/hyperlink" Target="consultantplus://offline/ref=544731FA6BE5CE133D4C48E57C4DD16D0C2C3D0DE1A84666D60EAECEA7F99AD3B2EFF52C3AY7OER" TargetMode="External"/><Relationship Id="rId92" Type="http://schemas.openxmlformats.org/officeDocument/2006/relationships/hyperlink" Target="consultantplus://offline/ref=544731FA6BE5CE133D4C48E57C4DD16D0C2C3D0DE1A84666D60EAECEA7F99AD3B2EFF5293D7DBACFY5OAR" TargetMode="External"/><Relationship Id="rId2" Type="http://schemas.openxmlformats.org/officeDocument/2006/relationships/settings" Target="settings.xml"/><Relationship Id="rId16" Type="http://schemas.openxmlformats.org/officeDocument/2006/relationships/hyperlink" Target="consultantplus://offline/ref=544731FA6BE5CE133D4C48E57C4DD16D0C2C3D0DE1AB4666D60EAECEA7F99AD3B2EFF52A3B7DYBOCR" TargetMode="External"/><Relationship Id="rId29" Type="http://schemas.openxmlformats.org/officeDocument/2006/relationships/hyperlink" Target="consultantplus://offline/ref=544731FA6BE5CE133D4C48E57C4DD16D0C2D3B01ECA84666D60EAECEA7F99AD3B2EFF5293D7FBACEY5OAR" TargetMode="External"/><Relationship Id="rId107" Type="http://schemas.openxmlformats.org/officeDocument/2006/relationships/fontTable" Target="fontTable.xml"/><Relationship Id="rId11" Type="http://schemas.openxmlformats.org/officeDocument/2006/relationships/hyperlink" Target="consultantplus://offline/ref=544731FA6BE5CE133D4C48E57C4DD16D0C2C3C0CE1AD4666D60EAECEA7F99AD3B2EFF521Y3OCR" TargetMode="External"/><Relationship Id="rId24" Type="http://schemas.openxmlformats.org/officeDocument/2006/relationships/hyperlink" Target="consultantplus://offline/ref=544731FA6BE5CE133D4C48E57C4DD16D0C2D3B01ECA84666D60EAECEA7F99AD3B2EFF5293D7FB9C7Y5OFR" TargetMode="External"/><Relationship Id="rId32" Type="http://schemas.openxmlformats.org/officeDocument/2006/relationships/hyperlink" Target="consultantplus://offline/ref=544731FA6BE5CE133D4C48E57C4DD16D0C2D3B01ECA84666D60EAECEA7F99AD3B2EFF5293D7FBACEY5OAR" TargetMode="External"/><Relationship Id="rId37" Type="http://schemas.openxmlformats.org/officeDocument/2006/relationships/hyperlink" Target="consultantplus://offline/ref=544731FA6BE5CE133D4C48E57C4DD16D0C2D3B01ECA84666D60EAECEA7F99AD3B2EFF52B3EY7O7R" TargetMode="External"/><Relationship Id="rId40" Type="http://schemas.openxmlformats.org/officeDocument/2006/relationships/hyperlink" Target="consultantplus://offline/ref=544731FA6BE5CE133D4C48E57C4DD16D0C2C3E08E0AE4666D60EAECEA7F99AD3B2EFF5293D7FB9CDY5O8R" TargetMode="External"/><Relationship Id="rId45" Type="http://schemas.openxmlformats.org/officeDocument/2006/relationships/hyperlink" Target="consultantplus://offline/ref=544731FA6BE5CE133D4C48E57C4DD16D0C2C3C0CE1AD4666D60EAECEA7F99AD3B2EFF52BY3OCR" TargetMode="External"/><Relationship Id="rId53" Type="http://schemas.openxmlformats.org/officeDocument/2006/relationships/hyperlink" Target="consultantplus://offline/ref=544731FA6BE5CE133D4C48E57C4DD16D0C2C3C0CE1AD4666D60EAECEA7F99AD3B2EFF52BY3OFR" TargetMode="External"/><Relationship Id="rId58" Type="http://schemas.openxmlformats.org/officeDocument/2006/relationships/hyperlink" Target="consultantplus://offline/ref=544731FA6BE5CE133D4C48E57C4DD16D0C2C3C0CE1AD4666D60EAECEA7F99AD3B2EFF521Y3ODR" TargetMode="External"/><Relationship Id="rId66" Type="http://schemas.openxmlformats.org/officeDocument/2006/relationships/hyperlink" Target="consultantplus://offline/ref=544731FA6BE5CE133D4C48E57C4DD16D0C2C3D0DE1A84666D60EAECEA7F99AD3B2EFF52C3AY7OER" TargetMode="External"/><Relationship Id="rId74" Type="http://schemas.openxmlformats.org/officeDocument/2006/relationships/hyperlink" Target="consultantplus://offline/ref=544731FA6BE5CE133D4C48E57C4DD16D0C2C3D0DE1A84666D60EAECEA7F99AD3B2EFF52C3AY7O8R" TargetMode="External"/><Relationship Id="rId79" Type="http://schemas.openxmlformats.org/officeDocument/2006/relationships/hyperlink" Target="consultantplus://offline/ref=544731FA6BE5CE133D4C48E57C4DD16D0C2C3D0DE1A84666D60EAECEA7F99AD3B2EFF52C35Y7OBR" TargetMode="External"/><Relationship Id="rId87" Type="http://schemas.openxmlformats.org/officeDocument/2006/relationships/hyperlink" Target="consultantplus://offline/ref=544731FA6BE5CE133D4C48E57C4DD16D0C2C3D0DE1A84666D60EAECEA7F99AD3B2EFF5293D7EB5C6Y5OCR" TargetMode="External"/><Relationship Id="rId102" Type="http://schemas.openxmlformats.org/officeDocument/2006/relationships/hyperlink" Target="consultantplus://offline/ref=544731FA6BE5CE133D4C48E57C4DD16D0C2C3C0CE1AD4666D60EAECEA7YFO9R" TargetMode="External"/><Relationship Id="rId5" Type="http://schemas.openxmlformats.org/officeDocument/2006/relationships/hyperlink" Target="consultantplus://offline/ref=544731FA6BE5CE133D4C48E57C4DD16D0C2C3C0CE1AD4666D60EAECEA7F99AD3B2EFF521Y3ODR" TargetMode="External"/><Relationship Id="rId61" Type="http://schemas.openxmlformats.org/officeDocument/2006/relationships/hyperlink" Target="consultantplus://offline/ref=544731FA6BE5CE133D4C48E57C4DD16D0C2C3D0DE1A84666D60EAECEA7F99AD3B2EFF5293D7EBEC9Y5OBR" TargetMode="External"/><Relationship Id="rId82" Type="http://schemas.openxmlformats.org/officeDocument/2006/relationships/hyperlink" Target="consultantplus://offline/ref=544731FA6BE5CE133D4C48E57C4DD16D0C2C3D0DE1A84666D60EAECEA7F99AD3B2EFF52C35Y7OAR" TargetMode="External"/><Relationship Id="rId90" Type="http://schemas.openxmlformats.org/officeDocument/2006/relationships/hyperlink" Target="consultantplus://offline/ref=544731FA6BE5CE133D4C48E57C4DD16D0C2C3D0DE1A84666D60EAECEA7F99AD3B2EFF52C34Y7O7R" TargetMode="External"/><Relationship Id="rId95" Type="http://schemas.openxmlformats.org/officeDocument/2006/relationships/hyperlink" Target="consultantplus://offline/ref=544731FA6BE5CE133D4C48E57C4DD16D0C2C3D0DE1A84666D60EAECEA7F99AD3B2EFF5293D7EB5C6Y5OCR" TargetMode="External"/><Relationship Id="rId19" Type="http://schemas.openxmlformats.org/officeDocument/2006/relationships/hyperlink" Target="consultantplus://offline/ref=544731FA6BE5CE133D4C48E57C4DD16D0C2C3C0CE1AD4666D60EAECEA7F99AD3B2EFF52BY3OER" TargetMode="External"/><Relationship Id="rId14" Type="http://schemas.openxmlformats.org/officeDocument/2006/relationships/hyperlink" Target="consultantplus://offline/ref=544731FA6BE5CE133D4C48E57C4DD16D0C2C3D0DE1AB4666D60EAECEA7F99AD3B2EFF52A3B7DYBOCR" TargetMode="External"/><Relationship Id="rId22" Type="http://schemas.openxmlformats.org/officeDocument/2006/relationships/hyperlink" Target="consultantplus://offline/ref=544731FA6BE5CE133D4C48E57C4DD16D0C2D3B01ECA84666D60EAECEA7YFO9R" TargetMode="External"/><Relationship Id="rId27" Type="http://schemas.openxmlformats.org/officeDocument/2006/relationships/hyperlink" Target="consultantplus://offline/ref=544731FA6BE5CE133D4C48E57C4DD16D0C2D3B01ECA84666D60EAECEA7F99AD3B2EFF5293D7FBACEY5OFR" TargetMode="External"/><Relationship Id="rId30" Type="http://schemas.openxmlformats.org/officeDocument/2006/relationships/hyperlink" Target="consultantplus://offline/ref=544731FA6BE5CE133D4C48E57C4DD16D0C2D3B01ECA84666D60EAECEA7F99AD3B2EFF5293577YBOFR" TargetMode="External"/><Relationship Id="rId35" Type="http://schemas.openxmlformats.org/officeDocument/2006/relationships/hyperlink" Target="consultantplus://offline/ref=544731FA6BE5CE133D4C48E57C4DD16D0F23390CEFF81164875BA0YCOBR" TargetMode="External"/><Relationship Id="rId43" Type="http://schemas.openxmlformats.org/officeDocument/2006/relationships/hyperlink" Target="consultantplus://offline/ref=544731FA6BE5CE133D4C48E57C4DD16D0C2C3C0CE1AD4666D60EAECEA7F99AD3B2EFF52AY3O5R" TargetMode="External"/><Relationship Id="rId48" Type="http://schemas.openxmlformats.org/officeDocument/2006/relationships/hyperlink" Target="consultantplus://offline/ref=544731FA6BE5CE133D4C48E57C4DD16D0C2C3C0CE1AD4666D60EAECEA7F99AD3B2EFF52BY3OER" TargetMode="External"/><Relationship Id="rId56" Type="http://schemas.openxmlformats.org/officeDocument/2006/relationships/hyperlink" Target="consultantplus://offline/ref=544731FA6BE5CE133D4C48E57C4DD16D0C2B3A0CEDAE4666D60EAECEA7F99AD3B2EFF5293D7FBCCEY5OER" TargetMode="External"/><Relationship Id="rId64" Type="http://schemas.openxmlformats.org/officeDocument/2006/relationships/hyperlink" Target="consultantplus://offline/ref=544731FA6BE5CE133D4C48E57C4DD16D0C2C3D0DE1A84666D60EAECEA7F99AD3B2EFF52C3BY7O9R" TargetMode="External"/><Relationship Id="rId69" Type="http://schemas.openxmlformats.org/officeDocument/2006/relationships/hyperlink" Target="consultantplus://offline/ref=544731FA6BE5CE133D4C48E57C4DD16D0C2C3D0DE1A84666D60EAECEA7F99AD3B2EFF52C3AY7OCR" TargetMode="External"/><Relationship Id="rId77" Type="http://schemas.openxmlformats.org/officeDocument/2006/relationships/hyperlink" Target="consultantplus://offline/ref=544731FA6BE5CE133D4C48E57C4DD16D0C2C3D0DE1A84666D60EAECEA7F99AD3B2EFF52C35Y7OBR" TargetMode="External"/><Relationship Id="rId100" Type="http://schemas.openxmlformats.org/officeDocument/2006/relationships/hyperlink" Target="consultantplus://offline/ref=544731FA6BE5CE133D4C48E57C4DD16D0C2C3C0CE1AD4666D60EAECEA7YFO9R" TargetMode="External"/><Relationship Id="rId105" Type="http://schemas.openxmlformats.org/officeDocument/2006/relationships/hyperlink" Target="file:///C:\Users\&#1042;&#1080;&#1082;&#1090;&#1086;&#1088;%20&#1041;&#1072;&#1090;&#1072;&#1096;&#1077;&#1074;\Documents\&#1052;&#1045;&#1058;&#1054;&#1044;&#1048;&#1063;&#1045;&#1057;&#1050;&#1048;&#1045;%20&#1056;&#1045;&#1050;&#1054;&#1052;&#1045;&#1053;&#1044;&#1040;&#1062;&#1048;&#1048;%20&#1055;&#1054;%20&#1041;&#1054;&#1056;&#1068;&#1041;&#1045;%20&#1057;%20&#1050;&#1054;&#1056;&#1056;&#1059;&#1055;&#1062;&#1048;&#1045;&#1049;.docx" TargetMode="External"/><Relationship Id="rId8" Type="http://schemas.openxmlformats.org/officeDocument/2006/relationships/hyperlink" Target="consultantplus://offline/ref=544731FA6BE5CE133D4C48E57C4DD16D0C2C3C0CE1AD4666D60EAECEA7F99AD3B2EFF5293D7FBCCFY5OFR" TargetMode="External"/><Relationship Id="rId51" Type="http://schemas.openxmlformats.org/officeDocument/2006/relationships/hyperlink" Target="consultantplus://offline/ref=544731FA6BE5CE133D4C48E57C4DD16D0C2C3C0CE1AD4666D60EAECEA7F99AD3B2EFF52AY3O4R" TargetMode="External"/><Relationship Id="rId72" Type="http://schemas.openxmlformats.org/officeDocument/2006/relationships/hyperlink" Target="consultantplus://offline/ref=544731FA6BE5CE133D4C48E57C4DD16D0C2C3D0DE1A84666D60EAECEA7F99AD3B2EFF52C3AY7OCR" TargetMode="External"/><Relationship Id="rId80" Type="http://schemas.openxmlformats.org/officeDocument/2006/relationships/hyperlink" Target="consultantplus://offline/ref=544731FA6BE5CE133D4C48E57C4DD16D0C2C3D0DE1A84666D60EAECEA7F99AD3B2EFF52C35Y7OAR" TargetMode="External"/><Relationship Id="rId85" Type="http://schemas.openxmlformats.org/officeDocument/2006/relationships/hyperlink" Target="consultantplus://offline/ref=544731FA6BE5CE133D4C48E57C4DD16D0C2C3D0DE1A84666D60EAECEA7F99AD3B2EFF5293D7EB5CCY5OBR" TargetMode="External"/><Relationship Id="rId93" Type="http://schemas.openxmlformats.org/officeDocument/2006/relationships/hyperlink" Target="consultantplus://offline/ref=544731FA6BE5CE133D4C48E57C4DD16D0C2C3D0DE1A84666D60EAECEA7F99AD3B2EFF52C38Y7OFR" TargetMode="External"/><Relationship Id="rId98" Type="http://schemas.openxmlformats.org/officeDocument/2006/relationships/hyperlink" Target="consultantplus://offline/ref=544731FA6BE5CE133D4C48E57C4DD16D0C2D3808E6AC4666D60EAECEA7F99AD3B2EFF5293D7FBCC6Y5O9R" TargetMode="External"/><Relationship Id="rId3" Type="http://schemas.openxmlformats.org/officeDocument/2006/relationships/webSettings" Target="webSettings.xml"/><Relationship Id="rId12" Type="http://schemas.openxmlformats.org/officeDocument/2006/relationships/hyperlink" Target="consultantplus://offline/ref=544731FA6BE5CE133D4C48E57C4DD16D0C2C3C0CE1AD4666D60EAECEA7F99AD3B2EFF5293D7FBDCFY5O8R" TargetMode="External"/><Relationship Id="rId17" Type="http://schemas.openxmlformats.org/officeDocument/2006/relationships/hyperlink" Target="consultantplus://offline/ref=544731FA6BE5CE133D4C48E57C4DD16D0C2C3C0CE1AD4666D60EAECEA7F99AD3B2EFF52AY3O5R" TargetMode="External"/><Relationship Id="rId25" Type="http://schemas.openxmlformats.org/officeDocument/2006/relationships/hyperlink" Target="consultantplus://offline/ref=544731FA6BE5CE133D4C48E57C4DD16D0C2D3B01ECA84666D60EAECEA7F99AD3B2EFF5293D7FB9C7Y5OER" TargetMode="External"/><Relationship Id="rId33" Type="http://schemas.openxmlformats.org/officeDocument/2006/relationships/hyperlink" Target="consultantplus://offline/ref=544731FA6BE5CE133D4C48E57C4DD16D0C2D3B01ECA84666D60EAECEA7F99AD3B2EFF5293D7FBACEY5O8R" TargetMode="External"/><Relationship Id="rId38" Type="http://schemas.openxmlformats.org/officeDocument/2006/relationships/hyperlink" Target="consultantplus://offline/ref=544731FA6BE5CE133D4C48E57C4DD16D0C2D3B01ECA84666D60EAECEA7YFO9R" TargetMode="External"/><Relationship Id="rId46" Type="http://schemas.openxmlformats.org/officeDocument/2006/relationships/hyperlink" Target="consultantplus://offline/ref=544731FA6BE5CE133D4C48E57C4DD16D0C2C3C0CE1AD4666D60EAECEA7F99AD3B2EFF52AY3O4R" TargetMode="External"/><Relationship Id="rId59" Type="http://schemas.openxmlformats.org/officeDocument/2006/relationships/hyperlink" Target="consultantplus://offline/ref=544731FA6BE5CE133D4C48E57C4DD16D0C2C3C0CE1AD4666D60EAECEA7F99AD3B2EFF5293D7FBDCFY5O8R" TargetMode="External"/><Relationship Id="rId67" Type="http://schemas.openxmlformats.org/officeDocument/2006/relationships/hyperlink" Target="consultantplus://offline/ref=544731FA6BE5CE133D4C48E57C4DD16D0C2C3D0DE1A84666D60EAECEA7F99AD3B2EFF52C3BY7O8R" TargetMode="External"/><Relationship Id="rId103" Type="http://schemas.openxmlformats.org/officeDocument/2006/relationships/hyperlink" Target="consultantplus://offline/ref=544731FA6BE5CE133D4C48E57C4DD16D0C2D3B01ECA84666D60EAECEA7F99AD3B2EFF5293577YBOFR" TargetMode="External"/><Relationship Id="rId108" Type="http://schemas.openxmlformats.org/officeDocument/2006/relationships/theme" Target="theme/theme1.xml"/><Relationship Id="rId20" Type="http://schemas.openxmlformats.org/officeDocument/2006/relationships/hyperlink" Target="consultantplus://offline/ref=544731FA6BE5CE133D4C48E57C4DD16D0C2C3D0DE1AB4666D60EAECEA7F99AD3B2EFF52B3D77YBOCR" TargetMode="External"/><Relationship Id="rId41" Type="http://schemas.openxmlformats.org/officeDocument/2006/relationships/hyperlink" Target="consultantplus://offline/ref=544731FA6BE5CE133D4C48E57C4DD16D0C2C3D0AE5AE4666D60EAECEA7F99AD3B2EFF5293D7FBDCBY5OFR" TargetMode="External"/><Relationship Id="rId54" Type="http://schemas.openxmlformats.org/officeDocument/2006/relationships/hyperlink" Target="consultantplus://offline/ref=544731FA6BE5CE133D4C48E57C4DD16D0C2C3C0CE1AD4666D60EAECEA7F99AD3B2EFF52BY3OER" TargetMode="External"/><Relationship Id="rId62" Type="http://schemas.openxmlformats.org/officeDocument/2006/relationships/hyperlink" Target="consultantplus://offline/ref=544731FA6BE5CE133D4C48E57C4DD16D0C2C3D0DE1A84666D60EAECEA7F99AD3B2EFF52C38Y7OFR" TargetMode="External"/><Relationship Id="rId70" Type="http://schemas.openxmlformats.org/officeDocument/2006/relationships/hyperlink" Target="consultantplus://offline/ref=544731FA6BE5CE133D4C48E57C4DD16D0C2C3D0DE1A84666D60EAECEA7F99AD3B2EFF52C3BY7O8R" TargetMode="External"/><Relationship Id="rId75" Type="http://schemas.openxmlformats.org/officeDocument/2006/relationships/hyperlink" Target="consultantplus://offline/ref=544731FA6BE5CE133D4C48E57C4DD16D0C2C3D0DE1A84666D60EAECEA7F99AD3B2EFF52C35Y7OBR" TargetMode="External"/><Relationship Id="rId83" Type="http://schemas.openxmlformats.org/officeDocument/2006/relationships/hyperlink" Target="consultantplus://offline/ref=544731FA6BE5CE133D4C48E57C4DD16D0C2C3D0DE1A84666D60EAECEA7F99AD3B2EFF52C34Y7OER" TargetMode="External"/><Relationship Id="rId88" Type="http://schemas.openxmlformats.org/officeDocument/2006/relationships/hyperlink" Target="consultantplus://offline/ref=544731FA6BE5CE133D4C48E57C4DD16D0C2C3D0DE1A84666D60EAECEA7F99AD3B2EFF52C3BY7O9R" TargetMode="External"/><Relationship Id="rId91" Type="http://schemas.openxmlformats.org/officeDocument/2006/relationships/hyperlink" Target="consultantplus://offline/ref=544731FA6BE5CE133D4C48E57C4DD16D0C2C3D0DE1A84666D60EAECEA7F99AD3B2EFF5293D7DBACEY5OAR" TargetMode="External"/><Relationship Id="rId96" Type="http://schemas.openxmlformats.org/officeDocument/2006/relationships/hyperlink" Target="consultantplus://offline/ref=544731FA6BE5CE133D4C48E57C4DD16D0F23390CEFF81164875BA0CBAFA9D2C3FCAAF8283879YBODR" TargetMode="External"/><Relationship Id="rId1" Type="http://schemas.openxmlformats.org/officeDocument/2006/relationships/styles" Target="styles.xml"/><Relationship Id="rId6" Type="http://schemas.openxmlformats.org/officeDocument/2006/relationships/hyperlink" Target="http://www.donland.ru/Default.aspx?pageid=88628" TargetMode="External"/><Relationship Id="rId15" Type="http://schemas.openxmlformats.org/officeDocument/2006/relationships/hyperlink" Target="consultantplus://offline/ref=544731FA6BE5CE133D4C48E57C4DD16D0C2C3D0DE1AB4666D60EAECEA7F99AD3B2EFF52A3B7DYBOCR" TargetMode="External"/><Relationship Id="rId23" Type="http://schemas.openxmlformats.org/officeDocument/2006/relationships/hyperlink" Target="consultantplus://offline/ref=544731FA6BE5CE133D4C48E57C4DD16D0C2D3B01ECA84666D60EAECEA7F99AD3B2EFF5293D7EBDC6Y5O8R" TargetMode="External"/><Relationship Id="rId28" Type="http://schemas.openxmlformats.org/officeDocument/2006/relationships/hyperlink" Target="consultantplus://offline/ref=544731FA6BE5CE133D4C48E57C4DD16D0C2D3B01ECA84666D60EAECEA7F99AD3B2EFF5293477YBO4R" TargetMode="External"/><Relationship Id="rId36" Type="http://schemas.openxmlformats.org/officeDocument/2006/relationships/hyperlink" Target="consultantplus://offline/ref=544731FA6BE5CE133D4C48E57C4DD16D0C2D3B01ECA84666D60EAECEA7YFO9R" TargetMode="External"/><Relationship Id="rId49" Type="http://schemas.openxmlformats.org/officeDocument/2006/relationships/hyperlink" Target="consultantplus://offline/ref=544731FA6BE5CE133D4C48E57C4DD16D0C2C3C0CE1AD4666D60EAECEA7F99AD3B2EFF52AY3O4R" TargetMode="External"/><Relationship Id="rId57" Type="http://schemas.openxmlformats.org/officeDocument/2006/relationships/hyperlink" Target="consultantplus://offline/ref=544731FA6BE5CE133D4C48E57C4DD16D0C2C3C0CE1AD4666D60EAECEA7F99AD3B2EFF5293D7FBDCFY5OBR" TargetMode="External"/><Relationship Id="rId106" Type="http://schemas.openxmlformats.org/officeDocument/2006/relationships/hyperlink" Target="file:///C:\Users\&#1042;&#1080;&#1082;&#1090;&#1086;&#1088;%20&#1041;&#1072;&#1090;&#1072;&#1096;&#1077;&#1074;\Documents\&#1052;&#1045;&#1058;&#1054;&#1044;&#1048;&#1063;&#1045;&#1057;&#1050;&#1048;&#1045;%20&#1056;&#1045;&#1050;&#1054;&#1052;&#1045;&#1053;&#1044;&#1040;&#1062;&#1048;&#1048;%20&#1055;&#1054;%20&#1041;&#1054;&#1056;&#1068;&#1041;&#1045;%20&#1057;%20&#1050;&#1054;&#1056;&#1056;&#1059;&#1055;&#1062;&#1048;&#1045;&#1049;.docx" TargetMode="External"/><Relationship Id="rId10" Type="http://schemas.openxmlformats.org/officeDocument/2006/relationships/hyperlink" Target="consultantplus://offline/ref=544731FA6BE5CE133D4C48E57C4DD16D0C2C3C0CE1AD4666D60EAECEA7YFO9R" TargetMode="External"/><Relationship Id="rId31" Type="http://schemas.openxmlformats.org/officeDocument/2006/relationships/hyperlink" Target="consultantplus://offline/ref=544731FA6BE5CE133D4C48E57C4DD16D0C2D3B01ECA84666D60EAECEA7F99AD3B2EFF52D3DY7OER" TargetMode="External"/><Relationship Id="rId44" Type="http://schemas.openxmlformats.org/officeDocument/2006/relationships/hyperlink" Target="consultantplus://offline/ref=544731FA6BE5CE133D4C48E57C4DD16D0C2C3C0CE1AD4666D60EAECEA7F99AD3B2EFF52AY3O4R" TargetMode="External"/><Relationship Id="rId52" Type="http://schemas.openxmlformats.org/officeDocument/2006/relationships/hyperlink" Target="consultantplus://offline/ref=544731FA6BE5CE133D4C48E57C4DD16D0C2C3C0CE1AD4666D60EAECEA7F99AD3B2EFF52AY3O4R" TargetMode="External"/><Relationship Id="rId60" Type="http://schemas.openxmlformats.org/officeDocument/2006/relationships/hyperlink" Target="consultantplus://offline/ref=544731FA6BE5CE133D4C48E57C4DD16D0C2C3D0DE1A84666D60EAECEA7F99AD3B2EFF5293D7DBACEY5OAR" TargetMode="External"/><Relationship Id="rId65" Type="http://schemas.openxmlformats.org/officeDocument/2006/relationships/hyperlink" Target="consultantplus://offline/ref=544731FA6BE5CE133D4C48E57C4DD16D0C2C3D0DE1A84666D60EAECEA7F99AD3B2EFF52C3BY7O8R" TargetMode="External"/><Relationship Id="rId73" Type="http://schemas.openxmlformats.org/officeDocument/2006/relationships/hyperlink" Target="consultantplus://offline/ref=544731FA6BE5CE133D4C48E57C4DD16D0C2C3D0DE1A84666D60EAECEA7F99AD3B2EFF52C3AY7O9R" TargetMode="External"/><Relationship Id="rId78" Type="http://schemas.openxmlformats.org/officeDocument/2006/relationships/hyperlink" Target="consultantplus://offline/ref=544731FA6BE5CE133D4C48E57C4DD16D0C2C3D0DE1A84666D60EAECEA7F99AD3B2EFF52C34Y7O7R" TargetMode="External"/><Relationship Id="rId81" Type="http://schemas.openxmlformats.org/officeDocument/2006/relationships/hyperlink" Target="consultantplus://offline/ref=544731FA6BE5CE133D4C48E57C4DD16D0C2C3D0DE1A84666D60EAECEA7F99AD3B2EFF52C35Y7O6R" TargetMode="External"/><Relationship Id="rId86" Type="http://schemas.openxmlformats.org/officeDocument/2006/relationships/hyperlink" Target="consultantplus://offline/ref=544731FA6BE5CE133D4C48E57C4DD16D0C2C3D0DE1A84666D60EAECEA7F99AD3B2EFF5293D7CBFCFY5OAR" TargetMode="External"/><Relationship Id="rId94" Type="http://schemas.openxmlformats.org/officeDocument/2006/relationships/hyperlink" Target="consultantplus://offline/ref=544731FA6BE5CE133D4C48E57C4DD16D0C2C3D0DE1A84666D60EAECEA7F99AD3B2EFF5293D7EB5CCY5OBR" TargetMode="External"/><Relationship Id="rId99" Type="http://schemas.openxmlformats.org/officeDocument/2006/relationships/hyperlink" Target="consultantplus://offline/ref=544731FA6BE5CE133D4C48E57C4DD16D0C2C3D0DE1AB4666D60EAECEA7F99AD3B2EFF52B3D77YBOCR" TargetMode="External"/><Relationship Id="rId101" Type="http://schemas.openxmlformats.org/officeDocument/2006/relationships/hyperlink" Target="consultantplus://offline/ref=544731FA6BE5CE133D4C48E57C4DD16D0C2D3B01ECA84666D60EAECEA7F99AD3B2EFF5293A7EYBOFR" TargetMode="External"/><Relationship Id="rId4" Type="http://schemas.openxmlformats.org/officeDocument/2006/relationships/hyperlink" Target="consultantplus://offline/ref=544731FA6BE5CE133D4C48E57C4DD16D0C2D3A0FE5AD4666D60EAECEA7F99AD3B2EFF5293D7FBCC6Y5O3R" TargetMode="External"/><Relationship Id="rId9" Type="http://schemas.openxmlformats.org/officeDocument/2006/relationships/hyperlink" Target="consultantplus://offline/ref=544731FA6BE5CE133D4C48E57C4DD16D0C2C3D0DE1A84666D60EAECEA7F99AD3B2EFF52C38Y7OER" TargetMode="External"/><Relationship Id="rId13" Type="http://schemas.openxmlformats.org/officeDocument/2006/relationships/hyperlink" Target="consultantplus://offline/ref=544731FA6BE5CE133D4C48E57C4DD16D0C2C3C0CE1AD4666D60EAECEA7F99AD3B2EFF5293D7FBDCFY5O8R" TargetMode="External"/><Relationship Id="rId18" Type="http://schemas.openxmlformats.org/officeDocument/2006/relationships/hyperlink" Target="consultantplus://offline/ref=544731FA6BE5CE133D4C48E57C4DD16D0C2B3A0CEDAE4666D60EAECEA7YFO9R" TargetMode="External"/><Relationship Id="rId39" Type="http://schemas.openxmlformats.org/officeDocument/2006/relationships/hyperlink" Target="consultantplus://offline/ref=544731FA6BE5CE133D4C48E57C4DD16D0C2C3E0CE3AD4666D60EAECEA7YFO9R" TargetMode="External"/><Relationship Id="rId34" Type="http://schemas.openxmlformats.org/officeDocument/2006/relationships/hyperlink" Target="consultantplus://offline/ref=544731FA6BE5CE133D4C48E57C4DD16D0C2D3B01ECA84666D60EAECEA7F99AD3B2EFF5293D7FBACEY5OFR" TargetMode="External"/><Relationship Id="rId50" Type="http://schemas.openxmlformats.org/officeDocument/2006/relationships/hyperlink" Target="consultantplus://offline/ref=544731FA6BE5CE133D4C48E57C4DD16D0C2C3C0CE1AD4666D60EAECEA7F99AD3B2EFF52BY3OCR" TargetMode="External"/><Relationship Id="rId55" Type="http://schemas.openxmlformats.org/officeDocument/2006/relationships/hyperlink" Target="consultantplus://offline/ref=544731FA6BE5CE133D4C48E57C4DD16D0C2B3A0CEDAE4666D60EAECEA7YFO9R" TargetMode="External"/><Relationship Id="rId76" Type="http://schemas.openxmlformats.org/officeDocument/2006/relationships/hyperlink" Target="consultantplus://offline/ref=544731FA6BE5CE133D4C48E57C4DD16D0C2C3D0DE1A84666D60EAECEA7F99AD3B2EFF52C34Y7O7R" TargetMode="External"/><Relationship Id="rId97" Type="http://schemas.openxmlformats.org/officeDocument/2006/relationships/hyperlink" Target="consultantplus://offline/ref=544731FA6BE5CE133D4C48E57C4DD16D0C2D3808E6AC4666D60EAECEA7F99AD3B2EFF5293D7FBCCBY5ODR" TargetMode="External"/><Relationship Id="rId104" Type="http://schemas.openxmlformats.org/officeDocument/2006/relationships/hyperlink" Target="file:///C:\Users\&#1042;&#1080;&#1082;&#1090;&#1086;&#1088;%20&#1041;&#1072;&#1090;&#1072;&#1096;&#1077;&#1074;\Documents\&#1052;&#1045;&#1058;&#1054;&#1044;&#1048;&#1063;&#1045;&#1057;&#1050;&#1048;&#1045;%20&#1056;&#1045;&#1050;&#1054;&#1052;&#1045;&#1053;&#1044;&#1040;&#1062;&#1048;&#1048;%20&#1055;&#1054;%20&#1041;&#1054;&#1056;&#1068;&#1041;&#1045;%20&#1057;%20&#1050;&#1054;&#1056;&#1056;&#1059;&#1055;&#1062;&#1048;&#1045;&#104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30</Pages>
  <Words>13721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Баташев</dc:creator>
  <cp:keywords/>
  <dc:description/>
  <cp:lastModifiedBy>Татьяна</cp:lastModifiedBy>
  <cp:revision>4</cp:revision>
  <cp:lastPrinted>2015-04-27T11:13:00Z</cp:lastPrinted>
  <dcterms:created xsi:type="dcterms:W3CDTF">2015-04-29T11:08:00Z</dcterms:created>
  <dcterms:modified xsi:type="dcterms:W3CDTF">2016-09-28T13:13:00Z</dcterms:modified>
</cp:coreProperties>
</file>