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jc w:val="center"/>
        <w:rPr>
          <w:sz w:val="28"/>
          <w:szCs w:val="28"/>
        </w:rPr>
      </w:pPr>
      <w:bookmarkStart w:id="0" w:name="BM1_001"/>
      <w:bookmarkEnd w:id="0"/>
      <w:r>
        <w:rPr>
          <w:rStyle w:val="a6"/>
          <w:sz w:val="28"/>
          <w:szCs w:val="28"/>
        </w:rPr>
        <w:t>ПРОТОКОЛ № 1</w:t>
      </w:r>
    </w:p>
    <w:p w:rsidR="00605DA2" w:rsidRDefault="00210FC5" w:rsidP="00784EFF">
      <w:pPr>
        <w:pStyle w:val="a3"/>
        <w:shd w:val="clear" w:color="auto" w:fill="FFFFFF"/>
        <w:spacing w:line="330" w:lineRule="atLeast"/>
        <w:ind w:left="-720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з</w:t>
      </w:r>
      <w:r w:rsidR="00605DA2">
        <w:rPr>
          <w:rStyle w:val="a6"/>
          <w:sz w:val="28"/>
          <w:szCs w:val="28"/>
        </w:rPr>
        <w:t xml:space="preserve">аседания комиссии по </w:t>
      </w:r>
      <w:r w:rsidR="00784EFF">
        <w:rPr>
          <w:rStyle w:val="a6"/>
          <w:sz w:val="28"/>
          <w:szCs w:val="28"/>
        </w:rPr>
        <w:t xml:space="preserve">предупреждению и </w:t>
      </w:r>
      <w:r w:rsidR="00605DA2">
        <w:rPr>
          <w:rStyle w:val="a6"/>
          <w:sz w:val="28"/>
          <w:szCs w:val="28"/>
        </w:rPr>
        <w:t xml:space="preserve">противодействию коррупции в                                                               ГБУСОН РО  «КЦСОН </w:t>
      </w:r>
      <w:proofErr w:type="spellStart"/>
      <w:r w:rsidR="00605DA2">
        <w:rPr>
          <w:rStyle w:val="a6"/>
          <w:sz w:val="28"/>
          <w:szCs w:val="28"/>
        </w:rPr>
        <w:t>Боковского</w:t>
      </w:r>
      <w:proofErr w:type="spellEnd"/>
      <w:r w:rsidR="00605DA2">
        <w:rPr>
          <w:rStyle w:val="a6"/>
          <w:sz w:val="28"/>
          <w:szCs w:val="28"/>
        </w:rPr>
        <w:t xml:space="preserve"> района»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7956">
        <w:rPr>
          <w:sz w:val="28"/>
          <w:szCs w:val="28"/>
        </w:rPr>
        <w:t>09 января  2023</w:t>
      </w:r>
      <w:r>
        <w:rPr>
          <w:sz w:val="28"/>
          <w:szCs w:val="28"/>
        </w:rPr>
        <w:t xml:space="preserve"> года                                                                       ст. Боковская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360"/>
        <w:rPr>
          <w:sz w:val="28"/>
          <w:szCs w:val="28"/>
        </w:rPr>
      </w:pPr>
      <w:r>
        <w:rPr>
          <w:rStyle w:val="a6"/>
          <w:sz w:val="28"/>
          <w:szCs w:val="28"/>
        </w:rPr>
        <w:t>Место, время проведения собрания: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ст. Боковская, ул. Школьная,4 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время 14-00ч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360"/>
        <w:rPr>
          <w:sz w:val="28"/>
          <w:szCs w:val="28"/>
        </w:rPr>
      </w:pPr>
      <w:r>
        <w:rPr>
          <w:rStyle w:val="a6"/>
          <w:sz w:val="28"/>
          <w:szCs w:val="28"/>
          <w:u w:val="single"/>
        </w:rPr>
        <w:t>Присутствовали: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Члены Комиссии по противодействию коррупции в </w:t>
      </w:r>
      <w:r>
        <w:rPr>
          <w:rStyle w:val="a6"/>
          <w:b w:val="0"/>
          <w:sz w:val="28"/>
          <w:szCs w:val="28"/>
        </w:rPr>
        <w:t xml:space="preserve">ГБУСОН РО  «КЦСОН </w:t>
      </w:r>
      <w:proofErr w:type="spellStart"/>
      <w:r>
        <w:rPr>
          <w:rStyle w:val="a6"/>
          <w:b w:val="0"/>
          <w:sz w:val="28"/>
          <w:szCs w:val="28"/>
        </w:rPr>
        <w:t>Боковского</w:t>
      </w:r>
      <w:proofErr w:type="spellEnd"/>
      <w:r>
        <w:rPr>
          <w:rStyle w:val="a6"/>
          <w:b w:val="0"/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 в составе:</w:t>
      </w:r>
    </w:p>
    <w:p w:rsidR="00605DA2" w:rsidRDefault="007D698C" w:rsidP="00605D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Семенов Алексей Стефанович</w:t>
      </w:r>
      <w:r w:rsidR="00605DA2">
        <w:rPr>
          <w:sz w:val="28"/>
          <w:szCs w:val="28"/>
        </w:rPr>
        <w:t>, председатель комиссии</w:t>
      </w:r>
    </w:p>
    <w:p w:rsidR="00605DA2" w:rsidRDefault="007D698C" w:rsidP="00605DA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Евтерева</w:t>
      </w:r>
      <w:proofErr w:type="spellEnd"/>
      <w:r>
        <w:rPr>
          <w:sz w:val="28"/>
          <w:szCs w:val="28"/>
        </w:rPr>
        <w:t xml:space="preserve"> Оксана Алексеевна</w:t>
      </w:r>
      <w:r w:rsidR="00605DA2">
        <w:rPr>
          <w:sz w:val="28"/>
          <w:szCs w:val="28"/>
        </w:rPr>
        <w:t>,   заместитель председателя комиссии;</w:t>
      </w:r>
    </w:p>
    <w:p w:rsidR="00605DA2" w:rsidRDefault="007D698C" w:rsidP="00605DA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Кочетова</w:t>
      </w:r>
      <w:proofErr w:type="spellEnd"/>
      <w:r>
        <w:rPr>
          <w:sz w:val="28"/>
          <w:szCs w:val="28"/>
        </w:rPr>
        <w:t xml:space="preserve"> Наталья Петровна</w:t>
      </w:r>
      <w:r w:rsidR="00605DA2">
        <w:rPr>
          <w:sz w:val="28"/>
          <w:szCs w:val="28"/>
        </w:rPr>
        <w:t>, секретарь комиссии;</w:t>
      </w:r>
    </w:p>
    <w:p w:rsidR="00605DA2" w:rsidRDefault="00605DA2" w:rsidP="00605DA2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605DA2" w:rsidRDefault="00605DA2" w:rsidP="00605DA2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Члены комиссии:</w:t>
      </w:r>
    </w:p>
    <w:p w:rsidR="00605DA2" w:rsidRPr="00210FC5" w:rsidRDefault="00EF7956" w:rsidP="00EF795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Лысенкова</w:t>
      </w:r>
      <w:proofErr w:type="spellEnd"/>
      <w:r>
        <w:rPr>
          <w:sz w:val="28"/>
          <w:szCs w:val="28"/>
        </w:rPr>
        <w:t xml:space="preserve"> Ольга Сергеевна</w:t>
      </w:r>
      <w:r w:rsidR="00605DA2" w:rsidRPr="00210FC5">
        <w:rPr>
          <w:sz w:val="28"/>
          <w:szCs w:val="28"/>
        </w:rPr>
        <w:t>, юрисконсульт</w:t>
      </w:r>
    </w:p>
    <w:p w:rsidR="00605DA2" w:rsidRDefault="00605DA2" w:rsidP="00EF795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Евлантьева</w:t>
      </w:r>
      <w:proofErr w:type="spellEnd"/>
      <w:r>
        <w:rPr>
          <w:sz w:val="28"/>
          <w:szCs w:val="28"/>
        </w:rPr>
        <w:t xml:space="preserve"> Ирина Сергеевна, заведующий отделением социального обслуживания на дому</w:t>
      </w:r>
      <w:r w:rsidR="00EF7956">
        <w:rPr>
          <w:sz w:val="28"/>
          <w:szCs w:val="28"/>
        </w:rPr>
        <w:t xml:space="preserve"> №1</w:t>
      </w:r>
    </w:p>
    <w:p w:rsidR="00605DA2" w:rsidRDefault="00605DA2" w:rsidP="00EF7956">
      <w:pPr>
        <w:pStyle w:val="a4"/>
        <w:kinsoku w:val="0"/>
        <w:overflowPunct w:val="0"/>
        <w:spacing w:line="360" w:lineRule="auto"/>
        <w:ind w:left="-720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Повестка дня:</w:t>
      </w:r>
    </w:p>
    <w:p w:rsidR="00605DA2" w:rsidRDefault="00EF7956" w:rsidP="00605DA2">
      <w:pPr>
        <w:pStyle w:val="a4"/>
        <w:numPr>
          <w:ilvl w:val="0"/>
          <w:numId w:val="3"/>
        </w:numPr>
        <w:kinsoku w:val="0"/>
        <w:overflowPunct w:val="0"/>
        <w:spacing w:line="360" w:lineRule="auto"/>
        <w:ind w:left="-720" w:firstLine="36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>Рассмотрение отчета о выполнении плана мероприятий по противодействию коррупции за 2022 год</w:t>
      </w:r>
      <w:r w:rsidR="00210FC5">
        <w:rPr>
          <w:sz w:val="28"/>
          <w:szCs w:val="28"/>
        </w:rPr>
        <w:t>.</w:t>
      </w:r>
    </w:p>
    <w:p w:rsidR="00605DA2" w:rsidRPr="001955F7" w:rsidRDefault="00603DF1" w:rsidP="00605DA2">
      <w:pPr>
        <w:pStyle w:val="a4"/>
        <w:numPr>
          <w:ilvl w:val="0"/>
          <w:numId w:val="3"/>
        </w:numPr>
        <w:kinsoku w:val="0"/>
        <w:overflowPunct w:val="0"/>
        <w:spacing w:line="360" w:lineRule="auto"/>
        <w:ind w:left="-360" w:firstLine="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Разработка и утверждение плана работы комиссии по предупреждению и противодействию </w:t>
      </w:r>
      <w:r w:rsidR="008E2060">
        <w:rPr>
          <w:sz w:val="28"/>
          <w:szCs w:val="28"/>
        </w:rPr>
        <w:t>коррупции в учреждении на 2023 год</w:t>
      </w:r>
      <w:r w:rsidR="00605DA2">
        <w:rPr>
          <w:sz w:val="28"/>
          <w:szCs w:val="28"/>
        </w:rPr>
        <w:t>;</w:t>
      </w:r>
    </w:p>
    <w:p w:rsidR="001955F7" w:rsidRDefault="001955F7" w:rsidP="00605DA2">
      <w:pPr>
        <w:pStyle w:val="a4"/>
        <w:numPr>
          <w:ilvl w:val="0"/>
          <w:numId w:val="3"/>
        </w:numPr>
        <w:kinsoku w:val="0"/>
        <w:overflowPunct w:val="0"/>
        <w:spacing w:line="360" w:lineRule="auto"/>
        <w:ind w:left="-360" w:firstLine="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>Рассмотрение вопроса о своевременности разработки и принятия локальных актов учреждения, а также вн</w:t>
      </w:r>
      <w:r w:rsidR="002039CC">
        <w:rPr>
          <w:sz w:val="28"/>
          <w:szCs w:val="28"/>
        </w:rPr>
        <w:t>е</w:t>
      </w:r>
      <w:r>
        <w:rPr>
          <w:sz w:val="28"/>
          <w:szCs w:val="28"/>
        </w:rPr>
        <w:t>сение изменений</w:t>
      </w:r>
      <w:r w:rsidR="002039CC">
        <w:rPr>
          <w:sz w:val="28"/>
          <w:szCs w:val="28"/>
        </w:rPr>
        <w:t xml:space="preserve"> в существующие и приведение их в соответствие с действующим законодательством.</w:t>
      </w:r>
    </w:p>
    <w:p w:rsidR="00605DA2" w:rsidRPr="008E2060" w:rsidRDefault="00605DA2" w:rsidP="008E2060">
      <w:pPr>
        <w:pStyle w:val="a4"/>
        <w:kinsoku w:val="0"/>
        <w:overflowPunct w:val="0"/>
        <w:spacing w:line="360" w:lineRule="auto"/>
        <w:ind w:left="-1307"/>
        <w:jc w:val="center"/>
        <w:rPr>
          <w:b/>
          <w:w w:val="105"/>
          <w:sz w:val="28"/>
          <w:szCs w:val="28"/>
        </w:rPr>
      </w:pPr>
      <w:r w:rsidRPr="008E2060">
        <w:rPr>
          <w:b/>
          <w:w w:val="105"/>
          <w:sz w:val="28"/>
          <w:szCs w:val="28"/>
        </w:rPr>
        <w:t>Слушали:</w:t>
      </w:r>
    </w:p>
    <w:p w:rsidR="00605DA2" w:rsidRDefault="00605DA2" w:rsidP="00605DA2">
      <w:pPr>
        <w:pStyle w:val="a4"/>
        <w:kinsoku w:val="0"/>
        <w:overflowPunct w:val="0"/>
        <w:spacing w:line="360" w:lineRule="auto"/>
        <w:ind w:left="-18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1.  По первому вопросу:</w:t>
      </w:r>
    </w:p>
    <w:p w:rsidR="003C2F03" w:rsidRDefault="007D698C" w:rsidP="0046032D">
      <w:pPr>
        <w:pStyle w:val="a4"/>
        <w:kinsoku w:val="0"/>
        <w:overflowPunct w:val="0"/>
        <w:spacing w:line="360" w:lineRule="auto"/>
        <w:ind w:left="-36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Семенова А.С.</w:t>
      </w:r>
      <w:r w:rsidR="003C2F03">
        <w:rPr>
          <w:w w:val="105"/>
          <w:sz w:val="28"/>
          <w:szCs w:val="28"/>
        </w:rPr>
        <w:t>, председателя комиссии</w:t>
      </w:r>
      <w:r w:rsidR="00605DA2">
        <w:rPr>
          <w:w w:val="105"/>
          <w:sz w:val="28"/>
          <w:szCs w:val="28"/>
        </w:rPr>
        <w:t xml:space="preserve"> – </w:t>
      </w:r>
      <w:r w:rsidR="003C2F03">
        <w:rPr>
          <w:w w:val="105"/>
          <w:sz w:val="28"/>
          <w:szCs w:val="28"/>
        </w:rPr>
        <w:t>о мероприятиях, проведенных в учреждении за 2022 год в целях выполнения плана мероприятий по противодействию коррупции. Все запланированные мероприятия выполнены качественно и своевременно. В течение года осуществлялся мониторинг федеральных и региональных</w:t>
      </w:r>
      <w:r w:rsidR="005A7379">
        <w:rPr>
          <w:w w:val="105"/>
          <w:sz w:val="28"/>
          <w:szCs w:val="28"/>
        </w:rPr>
        <w:t xml:space="preserve"> нормативных правовых актов по противодействию коррупции. Своевременно обновлялась информация </w:t>
      </w:r>
      <w:r w:rsidR="00C94128">
        <w:rPr>
          <w:w w:val="105"/>
          <w:sz w:val="28"/>
          <w:szCs w:val="28"/>
        </w:rPr>
        <w:t xml:space="preserve">на официальном сайте и </w:t>
      </w:r>
      <w:r w:rsidR="00C94128">
        <w:rPr>
          <w:w w:val="105"/>
          <w:sz w:val="28"/>
          <w:szCs w:val="28"/>
        </w:rPr>
        <w:lastRenderedPageBreak/>
        <w:t>стенде учреждения. Проводились ознакомления сотрудников, принятых на работу, с локальными актами учреждения, технические учебы с сотрудниками.</w:t>
      </w:r>
    </w:p>
    <w:p w:rsidR="001C7914" w:rsidRDefault="001C7914" w:rsidP="0046032D">
      <w:pPr>
        <w:pStyle w:val="a4"/>
        <w:kinsoku w:val="0"/>
        <w:overflowPunct w:val="0"/>
        <w:spacing w:before="6" w:line="360" w:lineRule="auto"/>
        <w:ind w:left="-720" w:right="272" w:firstLine="568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2. По второму вопросу:</w:t>
      </w:r>
    </w:p>
    <w:p w:rsidR="003C2F03" w:rsidRDefault="007D698C" w:rsidP="0046032D">
      <w:pPr>
        <w:pStyle w:val="a4"/>
        <w:kinsoku w:val="0"/>
        <w:overflowPunct w:val="0"/>
        <w:spacing w:line="360" w:lineRule="auto"/>
        <w:ind w:left="-360"/>
        <w:jc w:val="both"/>
        <w:rPr>
          <w:w w:val="105"/>
          <w:sz w:val="28"/>
          <w:szCs w:val="28"/>
        </w:rPr>
      </w:pPr>
      <w:proofErr w:type="spellStart"/>
      <w:r>
        <w:rPr>
          <w:w w:val="105"/>
          <w:sz w:val="28"/>
          <w:szCs w:val="28"/>
        </w:rPr>
        <w:t>Кочетову</w:t>
      </w:r>
      <w:proofErr w:type="spellEnd"/>
      <w:r>
        <w:rPr>
          <w:w w:val="105"/>
          <w:sz w:val="28"/>
          <w:szCs w:val="28"/>
        </w:rPr>
        <w:t xml:space="preserve"> Н.П</w:t>
      </w:r>
      <w:r w:rsidR="001C7914">
        <w:rPr>
          <w:w w:val="105"/>
          <w:sz w:val="28"/>
          <w:szCs w:val="28"/>
        </w:rPr>
        <w:t>., секретаря комиссии, - о мероприятиях, которые необходимо включить в план р</w:t>
      </w:r>
      <w:r w:rsidR="003147B9">
        <w:rPr>
          <w:w w:val="105"/>
          <w:sz w:val="28"/>
          <w:szCs w:val="28"/>
        </w:rPr>
        <w:t>аботы комиссии по</w:t>
      </w:r>
      <w:r w:rsidR="001C7914">
        <w:rPr>
          <w:w w:val="105"/>
          <w:sz w:val="28"/>
          <w:szCs w:val="28"/>
        </w:rPr>
        <w:t xml:space="preserve"> предупреждению и против</w:t>
      </w:r>
      <w:r w:rsidR="003147B9">
        <w:rPr>
          <w:w w:val="105"/>
          <w:sz w:val="28"/>
          <w:szCs w:val="28"/>
        </w:rPr>
        <w:t>о</w:t>
      </w:r>
      <w:r w:rsidR="001C7914">
        <w:rPr>
          <w:w w:val="105"/>
          <w:sz w:val="28"/>
          <w:szCs w:val="28"/>
        </w:rPr>
        <w:t xml:space="preserve">действию </w:t>
      </w:r>
      <w:r w:rsidR="003147B9">
        <w:rPr>
          <w:w w:val="105"/>
          <w:sz w:val="28"/>
          <w:szCs w:val="28"/>
        </w:rPr>
        <w:t>коррупции на 2023 год.</w:t>
      </w:r>
    </w:p>
    <w:p w:rsidR="0046032D" w:rsidRDefault="0046032D" w:rsidP="0046032D">
      <w:pPr>
        <w:pStyle w:val="a4"/>
        <w:kinsoku w:val="0"/>
        <w:overflowPunct w:val="0"/>
        <w:spacing w:before="6" w:line="360" w:lineRule="auto"/>
        <w:ind w:left="-720" w:right="272" w:firstLine="568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3. По третьему вопросу:</w:t>
      </w:r>
    </w:p>
    <w:p w:rsidR="003C2F03" w:rsidRDefault="0046032D" w:rsidP="00394138">
      <w:pPr>
        <w:pStyle w:val="a4"/>
        <w:kinsoku w:val="0"/>
        <w:overflowPunct w:val="0"/>
        <w:spacing w:before="6" w:line="360" w:lineRule="auto"/>
        <w:ind w:left="-567" w:right="-1"/>
        <w:jc w:val="both"/>
        <w:rPr>
          <w:w w:val="105"/>
          <w:sz w:val="28"/>
          <w:szCs w:val="28"/>
        </w:rPr>
      </w:pPr>
      <w:proofErr w:type="spellStart"/>
      <w:r>
        <w:rPr>
          <w:w w:val="105"/>
          <w:sz w:val="28"/>
          <w:szCs w:val="28"/>
        </w:rPr>
        <w:t>Лысенкову</w:t>
      </w:r>
      <w:proofErr w:type="spellEnd"/>
      <w:r>
        <w:rPr>
          <w:w w:val="105"/>
          <w:sz w:val="28"/>
          <w:szCs w:val="28"/>
        </w:rPr>
        <w:t xml:space="preserve"> О.С., юрисконсульта, - о приведении в соответствие с  действующим законодательством </w:t>
      </w:r>
      <w:proofErr w:type="spellStart"/>
      <w:r>
        <w:rPr>
          <w:w w:val="105"/>
          <w:sz w:val="28"/>
          <w:szCs w:val="28"/>
        </w:rPr>
        <w:t>антикоррупционн</w:t>
      </w:r>
      <w:r w:rsidR="00394138">
        <w:rPr>
          <w:w w:val="105"/>
          <w:sz w:val="28"/>
          <w:szCs w:val="28"/>
        </w:rPr>
        <w:t>ой</w:t>
      </w:r>
      <w:proofErr w:type="spellEnd"/>
      <w:r>
        <w:rPr>
          <w:w w:val="105"/>
          <w:sz w:val="28"/>
          <w:szCs w:val="28"/>
        </w:rPr>
        <w:t xml:space="preserve"> политик</w:t>
      </w:r>
      <w:r w:rsidR="00394138">
        <w:rPr>
          <w:w w:val="105"/>
          <w:sz w:val="28"/>
          <w:szCs w:val="28"/>
        </w:rPr>
        <w:t>и</w:t>
      </w:r>
      <w:r>
        <w:rPr>
          <w:w w:val="105"/>
          <w:sz w:val="28"/>
          <w:szCs w:val="28"/>
        </w:rPr>
        <w:t xml:space="preserve"> учреждения</w:t>
      </w:r>
      <w:r w:rsidR="00394138">
        <w:rPr>
          <w:w w:val="105"/>
          <w:sz w:val="28"/>
          <w:szCs w:val="28"/>
        </w:rPr>
        <w:t>, стандартов и процедур, направленных на обеспечение добросовестной работы учреждения.</w:t>
      </w:r>
    </w:p>
    <w:p w:rsidR="00605DA2" w:rsidRPr="00394138" w:rsidRDefault="00605DA2" w:rsidP="008E2060">
      <w:pPr>
        <w:pStyle w:val="a4"/>
        <w:kinsoku w:val="0"/>
        <w:overflowPunct w:val="0"/>
        <w:spacing w:line="360" w:lineRule="auto"/>
        <w:ind w:left="-720" w:right="272"/>
        <w:jc w:val="center"/>
        <w:rPr>
          <w:b/>
          <w:w w:val="105"/>
          <w:sz w:val="28"/>
          <w:szCs w:val="28"/>
        </w:rPr>
      </w:pPr>
      <w:r w:rsidRPr="00394138">
        <w:rPr>
          <w:b/>
          <w:w w:val="105"/>
          <w:sz w:val="28"/>
          <w:szCs w:val="28"/>
        </w:rPr>
        <w:t>Решили:</w:t>
      </w:r>
    </w:p>
    <w:p w:rsidR="00605DA2" w:rsidRDefault="00605DA2" w:rsidP="00605DA2">
      <w:pPr>
        <w:pStyle w:val="a4"/>
        <w:kinsoku w:val="0"/>
        <w:overflowPunct w:val="0"/>
        <w:spacing w:line="360" w:lineRule="auto"/>
        <w:ind w:left="-720" w:right="-34" w:firstLine="545"/>
        <w:jc w:val="both"/>
        <w:rPr>
          <w:w w:val="105"/>
          <w:sz w:val="28"/>
          <w:szCs w:val="28"/>
        </w:rPr>
      </w:pPr>
      <w:r w:rsidRPr="00394138">
        <w:rPr>
          <w:w w:val="105"/>
          <w:sz w:val="28"/>
          <w:szCs w:val="28"/>
        </w:rPr>
        <w:t xml:space="preserve">1. </w:t>
      </w:r>
      <w:r w:rsidR="00394138" w:rsidRPr="00394138">
        <w:rPr>
          <w:w w:val="105"/>
          <w:sz w:val="28"/>
          <w:szCs w:val="28"/>
        </w:rPr>
        <w:t>Принять к утверждению отчет</w:t>
      </w:r>
      <w:r w:rsidRPr="00394138">
        <w:rPr>
          <w:w w:val="105"/>
          <w:sz w:val="28"/>
          <w:szCs w:val="28"/>
        </w:rPr>
        <w:t xml:space="preserve"> </w:t>
      </w:r>
      <w:r w:rsidR="00394138" w:rsidRPr="00394138">
        <w:rPr>
          <w:w w:val="105"/>
          <w:sz w:val="28"/>
          <w:szCs w:val="28"/>
        </w:rPr>
        <w:t>о реализации план</w:t>
      </w:r>
      <w:r w:rsidR="00394138">
        <w:rPr>
          <w:w w:val="105"/>
          <w:sz w:val="28"/>
          <w:szCs w:val="28"/>
        </w:rPr>
        <w:t>а</w:t>
      </w:r>
      <w:r w:rsidR="00394138" w:rsidRPr="00394138">
        <w:rPr>
          <w:w w:val="105"/>
          <w:sz w:val="28"/>
          <w:szCs w:val="28"/>
        </w:rPr>
        <w:t xml:space="preserve"> мероприятий</w:t>
      </w:r>
      <w:r w:rsidR="00394138">
        <w:rPr>
          <w:w w:val="105"/>
          <w:sz w:val="28"/>
          <w:szCs w:val="28"/>
        </w:rPr>
        <w:t xml:space="preserve"> по противодействию коррупции на 2021 -2024 годы, за 2022 год.</w:t>
      </w:r>
    </w:p>
    <w:p w:rsidR="00994F50" w:rsidRPr="00394138" w:rsidRDefault="00994F50" w:rsidP="00605DA2">
      <w:pPr>
        <w:pStyle w:val="a4"/>
        <w:kinsoku w:val="0"/>
        <w:overflowPunct w:val="0"/>
        <w:spacing w:line="360" w:lineRule="auto"/>
        <w:ind w:left="-720" w:right="-34" w:firstLine="545"/>
        <w:jc w:val="both"/>
        <w:rPr>
          <w:w w:val="105"/>
          <w:sz w:val="28"/>
          <w:szCs w:val="28"/>
        </w:rPr>
      </w:pPr>
    </w:p>
    <w:p w:rsidR="00394138" w:rsidRDefault="00605DA2" w:rsidP="00394138">
      <w:pPr>
        <w:pStyle w:val="a4"/>
        <w:kinsoku w:val="0"/>
        <w:overflowPunct w:val="0"/>
        <w:spacing w:line="360" w:lineRule="auto"/>
        <w:ind w:left="-36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94138">
        <w:rPr>
          <w:sz w:val="28"/>
          <w:szCs w:val="28"/>
        </w:rPr>
        <w:t xml:space="preserve">Утвердить план работы комиссии </w:t>
      </w:r>
      <w:r w:rsidR="00394138">
        <w:rPr>
          <w:w w:val="105"/>
          <w:sz w:val="28"/>
          <w:szCs w:val="28"/>
        </w:rPr>
        <w:t>по предупреждению и противодействию коррупции на 2023 год.</w:t>
      </w:r>
    </w:p>
    <w:p w:rsidR="00994F50" w:rsidRDefault="00994F50" w:rsidP="00394138">
      <w:pPr>
        <w:pStyle w:val="a4"/>
        <w:kinsoku w:val="0"/>
        <w:overflowPunct w:val="0"/>
        <w:spacing w:line="360" w:lineRule="auto"/>
        <w:ind w:left="-360"/>
        <w:jc w:val="both"/>
        <w:rPr>
          <w:w w:val="105"/>
          <w:sz w:val="28"/>
          <w:szCs w:val="28"/>
        </w:rPr>
      </w:pPr>
    </w:p>
    <w:p w:rsidR="00605DA2" w:rsidRDefault="00994F50" w:rsidP="00784EFF">
      <w:pPr>
        <w:pStyle w:val="a4"/>
        <w:kinsoku w:val="0"/>
        <w:overflowPunct w:val="0"/>
        <w:spacing w:before="6" w:line="360" w:lineRule="auto"/>
        <w:ind w:left="-567" w:right="-1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</w:t>
      </w:r>
      <w:r w:rsidR="00394138">
        <w:rPr>
          <w:w w:val="105"/>
          <w:sz w:val="28"/>
          <w:szCs w:val="28"/>
        </w:rPr>
        <w:t xml:space="preserve">3.  Руководствоваться в работе </w:t>
      </w:r>
      <w:proofErr w:type="spellStart"/>
      <w:r w:rsidR="00394138">
        <w:rPr>
          <w:w w:val="105"/>
          <w:sz w:val="28"/>
          <w:szCs w:val="28"/>
        </w:rPr>
        <w:t>антикоррупционной</w:t>
      </w:r>
      <w:proofErr w:type="spellEnd"/>
      <w:r w:rsidR="00394138">
        <w:rPr>
          <w:w w:val="105"/>
          <w:sz w:val="28"/>
          <w:szCs w:val="28"/>
        </w:rPr>
        <w:t xml:space="preserve"> политикой учреждения, стандартами и процедурами, направленными на обеспечение добросовестной работы учреждения, которые приведены в соответствие с действующим законодательством.</w:t>
      </w:r>
    </w:p>
    <w:p w:rsidR="00994F50" w:rsidRDefault="00994F50" w:rsidP="00994F50">
      <w:pPr>
        <w:spacing w:line="360" w:lineRule="auto"/>
        <w:ind w:left="-540"/>
        <w:rPr>
          <w:sz w:val="28"/>
          <w:szCs w:val="28"/>
        </w:rPr>
      </w:pPr>
    </w:p>
    <w:p w:rsidR="00605DA2" w:rsidRDefault="00605DA2" w:rsidP="00994F50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994F50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           </w:t>
      </w:r>
      <w:r w:rsidR="007D698C">
        <w:rPr>
          <w:sz w:val="28"/>
          <w:szCs w:val="28"/>
        </w:rPr>
        <w:t xml:space="preserve">А.С.Семенов </w:t>
      </w:r>
    </w:p>
    <w:p w:rsidR="0056799B" w:rsidRDefault="00605DA2" w:rsidP="00994F50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</w:t>
      </w:r>
      <w:r w:rsidR="00994F50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              </w:t>
      </w:r>
      <w:proofErr w:type="spellStart"/>
      <w:r w:rsidR="007D698C">
        <w:rPr>
          <w:sz w:val="28"/>
          <w:szCs w:val="28"/>
        </w:rPr>
        <w:t>Н.П.Кочетова</w:t>
      </w:r>
      <w:proofErr w:type="spellEnd"/>
    </w:p>
    <w:p w:rsidR="00994F50" w:rsidRDefault="00994F50" w:rsidP="00994F50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_________________               </w:t>
      </w:r>
      <w:proofErr w:type="spellStart"/>
      <w:r w:rsidR="007D698C">
        <w:rPr>
          <w:sz w:val="28"/>
          <w:szCs w:val="28"/>
        </w:rPr>
        <w:t>О.А.Евтерева</w:t>
      </w:r>
      <w:proofErr w:type="spellEnd"/>
    </w:p>
    <w:p w:rsidR="00994F50" w:rsidRDefault="00994F50" w:rsidP="00994F50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               </w:t>
      </w:r>
      <w:proofErr w:type="spellStart"/>
      <w:r>
        <w:rPr>
          <w:sz w:val="28"/>
          <w:szCs w:val="28"/>
        </w:rPr>
        <w:t>О.С.Лысенкова</w:t>
      </w:r>
      <w:proofErr w:type="spellEnd"/>
    </w:p>
    <w:p w:rsidR="00994F50" w:rsidRDefault="00994F50" w:rsidP="00994F50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               </w:t>
      </w:r>
      <w:proofErr w:type="spellStart"/>
      <w:r>
        <w:rPr>
          <w:sz w:val="28"/>
          <w:szCs w:val="28"/>
        </w:rPr>
        <w:t>И.С.Евлантьева</w:t>
      </w:r>
      <w:proofErr w:type="spellEnd"/>
    </w:p>
    <w:p w:rsidR="00994F50" w:rsidRDefault="00994F50" w:rsidP="007D698C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sectPr w:rsidR="00994F50" w:rsidSect="00784EFF">
      <w:pgSz w:w="11906" w:h="16838"/>
      <w:pgMar w:top="794" w:right="624" w:bottom="62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C002C6F8"/>
    <w:lvl w:ilvl="0">
      <w:start w:val="1"/>
      <w:numFmt w:val="decimal"/>
      <w:lvlText w:val="%1."/>
      <w:lvlJc w:val="left"/>
      <w:pPr>
        <w:ind w:left="587" w:hanging="587"/>
      </w:pPr>
      <w:rPr>
        <w:rFonts w:ascii="Times New Roman" w:eastAsia="Times New Roman" w:hAnsi="Times New Roman" w:cs="Times New Roman"/>
        <w:b w:val="0"/>
        <w:bCs w:val="0"/>
        <w:w w:val="103"/>
      </w:rPr>
    </w:lvl>
    <w:lvl w:ilvl="1">
      <w:numFmt w:val="bullet"/>
      <w:lvlText w:val="•"/>
      <w:lvlJc w:val="left"/>
      <w:pPr>
        <w:ind w:left="1992" w:hanging="587"/>
      </w:pPr>
    </w:lvl>
    <w:lvl w:ilvl="2">
      <w:numFmt w:val="bullet"/>
      <w:lvlText w:val="•"/>
      <w:lvlJc w:val="left"/>
      <w:pPr>
        <w:ind w:left="2864" w:hanging="587"/>
      </w:pPr>
    </w:lvl>
    <w:lvl w:ilvl="3">
      <w:numFmt w:val="bullet"/>
      <w:lvlText w:val="•"/>
      <w:lvlJc w:val="left"/>
      <w:pPr>
        <w:ind w:left="3736" w:hanging="587"/>
      </w:pPr>
    </w:lvl>
    <w:lvl w:ilvl="4">
      <w:numFmt w:val="bullet"/>
      <w:lvlText w:val="•"/>
      <w:lvlJc w:val="left"/>
      <w:pPr>
        <w:ind w:left="4608" w:hanging="587"/>
      </w:pPr>
    </w:lvl>
    <w:lvl w:ilvl="5">
      <w:numFmt w:val="bullet"/>
      <w:lvlText w:val="•"/>
      <w:lvlJc w:val="left"/>
      <w:pPr>
        <w:ind w:left="5480" w:hanging="587"/>
      </w:pPr>
    </w:lvl>
    <w:lvl w:ilvl="6">
      <w:numFmt w:val="bullet"/>
      <w:lvlText w:val="•"/>
      <w:lvlJc w:val="left"/>
      <w:pPr>
        <w:ind w:left="6352" w:hanging="587"/>
      </w:pPr>
    </w:lvl>
    <w:lvl w:ilvl="7">
      <w:numFmt w:val="bullet"/>
      <w:lvlText w:val="•"/>
      <w:lvlJc w:val="left"/>
      <w:pPr>
        <w:ind w:left="7224" w:hanging="587"/>
      </w:pPr>
    </w:lvl>
    <w:lvl w:ilvl="8">
      <w:numFmt w:val="bullet"/>
      <w:lvlText w:val="•"/>
      <w:lvlJc w:val="left"/>
      <w:pPr>
        <w:ind w:left="8096" w:hanging="587"/>
      </w:pPr>
    </w:lvl>
  </w:abstractNum>
  <w:abstractNum w:abstractNumId="1">
    <w:nsid w:val="45C84B49"/>
    <w:multiLevelType w:val="hybridMultilevel"/>
    <w:tmpl w:val="8D3808CE"/>
    <w:lvl w:ilvl="0" w:tplc="2C924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968AA"/>
    <w:multiLevelType w:val="hybridMultilevel"/>
    <w:tmpl w:val="C6EE2F36"/>
    <w:lvl w:ilvl="0" w:tplc="96D4B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A2"/>
    <w:rsid w:val="00043BD3"/>
    <w:rsid w:val="001955F7"/>
    <w:rsid w:val="001C7914"/>
    <w:rsid w:val="002039CC"/>
    <w:rsid w:val="00210FC5"/>
    <w:rsid w:val="003147B9"/>
    <w:rsid w:val="00344035"/>
    <w:rsid w:val="00394138"/>
    <w:rsid w:val="003C2F03"/>
    <w:rsid w:val="0046032D"/>
    <w:rsid w:val="0056799B"/>
    <w:rsid w:val="005A7379"/>
    <w:rsid w:val="00603DF1"/>
    <w:rsid w:val="00605DA2"/>
    <w:rsid w:val="00620347"/>
    <w:rsid w:val="00784EFF"/>
    <w:rsid w:val="007D698C"/>
    <w:rsid w:val="008E2060"/>
    <w:rsid w:val="00994F50"/>
    <w:rsid w:val="00B41705"/>
    <w:rsid w:val="00B83A78"/>
    <w:rsid w:val="00BB60F6"/>
    <w:rsid w:val="00C94128"/>
    <w:rsid w:val="00D421D1"/>
    <w:rsid w:val="00E37DE1"/>
    <w:rsid w:val="00E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5DA2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605DA2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rsid w:val="00605DA2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605DA2"/>
  </w:style>
  <w:style w:type="character" w:styleId="a6">
    <w:name w:val="Strong"/>
    <w:basedOn w:val="a0"/>
    <w:qFormat/>
    <w:rsid w:val="00605DA2"/>
    <w:rPr>
      <w:b/>
      <w:bCs/>
    </w:rPr>
  </w:style>
  <w:style w:type="paragraph" w:styleId="a7">
    <w:name w:val="List Paragraph"/>
    <w:basedOn w:val="a"/>
    <w:uiPriority w:val="34"/>
    <w:qFormat/>
    <w:rsid w:val="00210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F801-E3C8-4077-AAFF-A1E5104D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2023-12-27T09:47:00Z</cp:lastPrinted>
  <dcterms:created xsi:type="dcterms:W3CDTF">2021-07-06T11:33:00Z</dcterms:created>
  <dcterms:modified xsi:type="dcterms:W3CDTF">2023-12-27T09:47:00Z</dcterms:modified>
</cp:coreProperties>
</file>